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36" w:rsidRDefault="00C43A36" w:rsidP="00C43A36">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Муниципальное автономное общеобразовательное учреждение </w:t>
      </w:r>
    </w:p>
    <w:p w:rsidR="00C43A36" w:rsidRDefault="00C43A36" w:rsidP="00C43A36">
      <w:pPr>
        <w:spacing w:after="0" w:line="240" w:lineRule="auto"/>
        <w:jc w:val="center"/>
        <w:rPr>
          <w:rFonts w:ascii="Times New Roman" w:hAnsi="Times New Roman"/>
          <w:b/>
          <w:sz w:val="24"/>
          <w:szCs w:val="24"/>
        </w:rPr>
      </w:pPr>
      <w:r>
        <w:rPr>
          <w:rFonts w:ascii="Times New Roman" w:hAnsi="Times New Roman"/>
          <w:b/>
          <w:sz w:val="24"/>
          <w:szCs w:val="24"/>
        </w:rPr>
        <w:t>«Средняя общеобразовательная школа №1»</w:t>
      </w:r>
    </w:p>
    <w:p w:rsidR="00C43A36" w:rsidRDefault="00C43A36" w:rsidP="00C43A36">
      <w:pPr>
        <w:tabs>
          <w:tab w:val="left" w:pos="555"/>
        </w:tabs>
        <w:spacing w:after="0" w:line="240" w:lineRule="auto"/>
        <w:ind w:left="5528"/>
        <w:rPr>
          <w:rFonts w:ascii="Times New Roman" w:hAnsi="Times New Roman"/>
          <w:sz w:val="24"/>
          <w:szCs w:val="24"/>
        </w:rPr>
      </w:pPr>
    </w:p>
    <w:p w:rsidR="00C43A36" w:rsidRDefault="00C43A36" w:rsidP="00C43A36">
      <w:pPr>
        <w:spacing w:after="0" w:line="240" w:lineRule="auto"/>
        <w:ind w:left="-142"/>
        <w:rPr>
          <w:rFonts w:ascii="Times New Roman" w:hAnsi="Times New Roman"/>
        </w:rPr>
      </w:pPr>
    </w:p>
    <w:p w:rsidR="00C43A36" w:rsidRDefault="00C43A36" w:rsidP="00C43A36">
      <w:pPr>
        <w:spacing w:after="0" w:line="240" w:lineRule="auto"/>
        <w:ind w:left="-142"/>
        <w:rPr>
          <w:rFonts w:ascii="Times New Roman" w:hAnsi="Times New Roman"/>
        </w:rPr>
      </w:pPr>
    </w:p>
    <w:p w:rsidR="00C43A36" w:rsidRDefault="00C43A36" w:rsidP="00C43A36">
      <w:pPr>
        <w:spacing w:after="0" w:line="240" w:lineRule="auto"/>
        <w:ind w:left="-142"/>
        <w:rPr>
          <w:rFonts w:ascii="Times New Roman" w:hAnsi="Times New Roman"/>
        </w:rPr>
      </w:pPr>
      <w:r>
        <w:rPr>
          <w:rFonts w:ascii="Times New Roman" w:hAnsi="Times New Roman"/>
        </w:rPr>
        <w:t xml:space="preserve">Рассмотрена и рекомендована                                                      </w:t>
      </w:r>
      <w:r>
        <w:rPr>
          <w:rFonts w:ascii="Times New Roman" w:hAnsi="Times New Roman"/>
          <w:sz w:val="24"/>
          <w:szCs w:val="24"/>
        </w:rPr>
        <w:t>Утверждаю</w:t>
      </w:r>
    </w:p>
    <w:p w:rsidR="00080669" w:rsidRDefault="00C43A36" w:rsidP="00080669">
      <w:pPr>
        <w:spacing w:after="0" w:line="240" w:lineRule="auto"/>
        <w:ind w:left="-142"/>
        <w:rPr>
          <w:rFonts w:ascii="Times New Roman" w:hAnsi="Times New Roman"/>
          <w:sz w:val="24"/>
          <w:szCs w:val="24"/>
        </w:rPr>
      </w:pPr>
      <w:r>
        <w:rPr>
          <w:rFonts w:ascii="Times New Roman" w:hAnsi="Times New Roman"/>
        </w:rPr>
        <w:t>на педагогическом  совете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4"/>
          <w:szCs w:val="24"/>
        </w:rPr>
        <w:t xml:space="preserve">Директор МАОУ «СОШ№1» </w:t>
      </w:r>
      <w:r w:rsidR="00080669">
        <w:rPr>
          <w:rFonts w:ascii="Times New Roman" w:hAnsi="Times New Roman"/>
        </w:rPr>
        <w:t>протокол №</w:t>
      </w:r>
      <w:r w:rsidR="00580E4C">
        <w:rPr>
          <w:rFonts w:ascii="Times New Roman" w:hAnsi="Times New Roman"/>
        </w:rPr>
        <w:t xml:space="preserve">  </w:t>
      </w:r>
      <w:r w:rsidR="00C71922">
        <w:rPr>
          <w:rFonts w:ascii="Times New Roman" w:hAnsi="Times New Roman"/>
        </w:rPr>
        <w:t>1 от 30.08. 2024</w:t>
      </w:r>
      <w:r>
        <w:rPr>
          <w:rFonts w:ascii="Times New Roman" w:hAnsi="Times New Roman"/>
        </w:rPr>
        <w:t xml:space="preserve"> г              </w:t>
      </w:r>
      <w:r>
        <w:rPr>
          <w:rFonts w:ascii="Times New Roman" w:hAnsi="Times New Roman"/>
          <w:sz w:val="24"/>
          <w:szCs w:val="24"/>
        </w:rPr>
        <w:t xml:space="preserve">       </w:t>
      </w:r>
      <w:r w:rsidR="0071132D">
        <w:rPr>
          <w:rFonts w:ascii="Times New Roman" w:hAnsi="Times New Roman"/>
          <w:sz w:val="24"/>
          <w:szCs w:val="24"/>
        </w:rPr>
        <w:t xml:space="preserve">                              </w:t>
      </w:r>
      <w:r>
        <w:rPr>
          <w:rFonts w:ascii="Times New Roman" w:hAnsi="Times New Roman"/>
          <w:sz w:val="24"/>
          <w:szCs w:val="24"/>
        </w:rPr>
        <w:t>_________</w:t>
      </w:r>
      <w:r w:rsidR="004C0697">
        <w:rPr>
          <w:rFonts w:ascii="Times New Roman" w:hAnsi="Times New Roman"/>
          <w:sz w:val="24"/>
          <w:szCs w:val="24"/>
        </w:rPr>
        <w:t xml:space="preserve">И.В. Николаева </w:t>
      </w:r>
      <w:bookmarkStart w:id="0" w:name="_GoBack"/>
      <w:bookmarkEnd w:id="0"/>
    </w:p>
    <w:p w:rsidR="00C43A36" w:rsidRPr="00080669" w:rsidRDefault="00080669" w:rsidP="00080669">
      <w:pPr>
        <w:spacing w:after="0" w:line="240" w:lineRule="auto"/>
        <w:ind w:left="-142"/>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4B04">
        <w:rPr>
          <w:rFonts w:ascii="Times New Roman" w:hAnsi="Times New Roman"/>
          <w:sz w:val="24"/>
          <w:szCs w:val="24"/>
        </w:rPr>
        <w:tab/>
      </w:r>
      <w:r w:rsidR="00E54B04">
        <w:rPr>
          <w:rFonts w:ascii="Times New Roman" w:hAnsi="Times New Roman"/>
          <w:sz w:val="24"/>
          <w:szCs w:val="24"/>
        </w:rPr>
        <w:tab/>
      </w:r>
      <w:r w:rsidR="00E54B04">
        <w:rPr>
          <w:rFonts w:ascii="Times New Roman" w:hAnsi="Times New Roman"/>
          <w:sz w:val="24"/>
          <w:szCs w:val="24"/>
        </w:rPr>
        <w:tab/>
      </w:r>
      <w:r w:rsidR="00E54B04">
        <w:rPr>
          <w:rFonts w:ascii="Times New Roman" w:hAnsi="Times New Roman"/>
          <w:sz w:val="24"/>
          <w:szCs w:val="24"/>
        </w:rPr>
        <w:tab/>
      </w:r>
      <w:r w:rsidR="00E54B04">
        <w:rPr>
          <w:rFonts w:ascii="Times New Roman" w:hAnsi="Times New Roman"/>
          <w:sz w:val="24"/>
          <w:szCs w:val="24"/>
        </w:rPr>
        <w:tab/>
        <w:t>«</w:t>
      </w:r>
      <w:r w:rsidR="00C71922">
        <w:rPr>
          <w:rFonts w:ascii="Times New Roman" w:hAnsi="Times New Roman"/>
          <w:sz w:val="24"/>
          <w:szCs w:val="24"/>
          <w:u w:val="single"/>
        </w:rPr>
        <w:t>30</w:t>
      </w:r>
      <w:r w:rsidR="004F76CF" w:rsidRPr="00E54B04">
        <w:rPr>
          <w:rFonts w:ascii="Times New Roman" w:hAnsi="Times New Roman"/>
          <w:sz w:val="24"/>
          <w:szCs w:val="24"/>
          <w:u w:val="single"/>
        </w:rPr>
        <w:t>»</w:t>
      </w:r>
      <w:r w:rsidR="00C71922">
        <w:rPr>
          <w:rFonts w:ascii="Times New Roman" w:hAnsi="Times New Roman"/>
          <w:sz w:val="24"/>
          <w:szCs w:val="24"/>
          <w:u w:val="single"/>
        </w:rPr>
        <w:t xml:space="preserve"> августа </w:t>
      </w:r>
      <w:r w:rsidR="00E54B04" w:rsidRPr="00E54B04">
        <w:rPr>
          <w:rFonts w:ascii="Times New Roman" w:hAnsi="Times New Roman"/>
          <w:sz w:val="24"/>
          <w:szCs w:val="24"/>
          <w:u w:val="single"/>
        </w:rPr>
        <w:t xml:space="preserve">   </w:t>
      </w:r>
      <w:r w:rsidR="004F76CF">
        <w:rPr>
          <w:rFonts w:ascii="Times New Roman" w:hAnsi="Times New Roman"/>
          <w:sz w:val="24"/>
          <w:szCs w:val="24"/>
        </w:rPr>
        <w:t>20</w:t>
      </w:r>
      <w:r w:rsidR="0071132D">
        <w:rPr>
          <w:rFonts w:ascii="Times New Roman" w:hAnsi="Times New Roman"/>
          <w:sz w:val="24"/>
          <w:szCs w:val="24"/>
        </w:rPr>
        <w:t>2</w:t>
      </w:r>
      <w:r w:rsidR="00C71922">
        <w:rPr>
          <w:rFonts w:ascii="Times New Roman" w:hAnsi="Times New Roman"/>
          <w:sz w:val="24"/>
          <w:szCs w:val="24"/>
        </w:rPr>
        <w:t>4</w:t>
      </w:r>
      <w:r w:rsidR="00C43A36">
        <w:rPr>
          <w:rFonts w:ascii="Times New Roman" w:hAnsi="Times New Roman"/>
          <w:sz w:val="24"/>
          <w:szCs w:val="24"/>
        </w:rPr>
        <w:tab/>
        <w:t xml:space="preserve">                                                                 </w:t>
      </w:r>
      <w:r>
        <w:rPr>
          <w:rFonts w:ascii="Times New Roman" w:hAnsi="Times New Roman"/>
          <w:sz w:val="24"/>
          <w:szCs w:val="24"/>
        </w:rPr>
        <w:t xml:space="preserve">                           </w:t>
      </w:r>
    </w:p>
    <w:p w:rsidR="00C43A36" w:rsidRDefault="00C43A36" w:rsidP="00E54B04">
      <w:pPr>
        <w:tabs>
          <w:tab w:val="left" w:pos="555"/>
        </w:tabs>
        <w:spacing w:after="0" w:line="240" w:lineRule="auto"/>
        <w:ind w:left="5528" w:firstLine="708"/>
        <w:rPr>
          <w:rFonts w:ascii="Times New Roman" w:hAnsi="Times New Roman"/>
          <w:sz w:val="24"/>
          <w:szCs w:val="24"/>
        </w:rPr>
      </w:pPr>
    </w:p>
    <w:p w:rsidR="00C43A36" w:rsidRDefault="00C43A36" w:rsidP="00C43A36">
      <w:pPr>
        <w:tabs>
          <w:tab w:val="left" w:pos="555"/>
        </w:tabs>
        <w:spacing w:after="0" w:line="240" w:lineRule="auto"/>
        <w:ind w:left="5528"/>
        <w:rPr>
          <w:rFonts w:ascii="Times New Roman" w:hAnsi="Times New Roman"/>
          <w:sz w:val="24"/>
          <w:szCs w:val="24"/>
        </w:rPr>
      </w:pPr>
      <w:r>
        <w:rPr>
          <w:rFonts w:ascii="Times New Roman" w:hAnsi="Times New Roman"/>
          <w:sz w:val="24"/>
          <w:szCs w:val="24"/>
        </w:rPr>
        <w:t xml:space="preserve">        </w:t>
      </w:r>
    </w:p>
    <w:p w:rsidR="00C43A36" w:rsidRDefault="00C43A36" w:rsidP="00C43A36">
      <w:pPr>
        <w:tabs>
          <w:tab w:val="left" w:pos="555"/>
        </w:tabs>
        <w:spacing w:after="0" w:line="240" w:lineRule="auto"/>
        <w:ind w:left="5528"/>
        <w:rPr>
          <w:rFonts w:ascii="Times New Roman" w:hAnsi="Times New Roman"/>
          <w:sz w:val="24"/>
          <w:szCs w:val="24"/>
        </w:rPr>
      </w:pPr>
      <w:r>
        <w:rPr>
          <w:rFonts w:ascii="Times New Roman" w:hAnsi="Times New Roman"/>
          <w:sz w:val="24"/>
          <w:szCs w:val="24"/>
        </w:rPr>
        <w:t xml:space="preserve">        </w:t>
      </w:r>
    </w:p>
    <w:p w:rsidR="00C43A36" w:rsidRDefault="00C43A36" w:rsidP="00C43A36">
      <w:pPr>
        <w:spacing w:after="0" w:line="240" w:lineRule="auto"/>
        <w:ind w:left="-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43A36" w:rsidRDefault="00C43A36" w:rsidP="00C43A36">
      <w:pPr>
        <w:spacing w:after="0" w:line="240" w:lineRule="auto"/>
        <w:ind w:left="4820"/>
        <w:rPr>
          <w:rFonts w:ascii="Times New Roman" w:hAnsi="Times New Roman"/>
          <w:sz w:val="24"/>
          <w:szCs w:val="24"/>
        </w:rPr>
      </w:pPr>
      <w:r>
        <w:rPr>
          <w:rFonts w:ascii="Times New Roman" w:hAnsi="Times New Roman"/>
          <w:sz w:val="24"/>
          <w:szCs w:val="24"/>
        </w:rPr>
        <w:t xml:space="preserve">                      </w:t>
      </w:r>
    </w:p>
    <w:p w:rsidR="00C43A36" w:rsidRDefault="00C43A36" w:rsidP="00C43A36">
      <w:pPr>
        <w:spacing w:line="240" w:lineRule="auto"/>
        <w:jc w:val="center"/>
        <w:rPr>
          <w:rFonts w:ascii="Times New Roman" w:hAnsi="Times New Roman"/>
          <w:b/>
          <w:sz w:val="72"/>
          <w:szCs w:val="72"/>
        </w:rPr>
      </w:pPr>
    </w:p>
    <w:p w:rsidR="00C43A36" w:rsidRDefault="00C43A36" w:rsidP="00C43A36">
      <w:pPr>
        <w:spacing w:after="0" w:line="240" w:lineRule="auto"/>
        <w:jc w:val="center"/>
        <w:rPr>
          <w:rFonts w:ascii="Times New Roman" w:hAnsi="Times New Roman"/>
          <w:b/>
          <w:sz w:val="48"/>
          <w:szCs w:val="48"/>
        </w:rPr>
      </w:pPr>
    </w:p>
    <w:p w:rsidR="00C43A36" w:rsidRDefault="00C43A36" w:rsidP="00C43A36">
      <w:pPr>
        <w:spacing w:after="0" w:line="240" w:lineRule="auto"/>
        <w:jc w:val="center"/>
        <w:rPr>
          <w:rFonts w:ascii="Times New Roman" w:hAnsi="Times New Roman"/>
          <w:b/>
          <w:sz w:val="48"/>
          <w:szCs w:val="48"/>
        </w:rPr>
      </w:pPr>
    </w:p>
    <w:p w:rsidR="006E021D" w:rsidRPr="006E021D" w:rsidRDefault="006E021D" w:rsidP="006E021D">
      <w:pPr>
        <w:shd w:val="clear" w:color="auto" w:fill="FFFFFF"/>
        <w:spacing w:after="0"/>
        <w:jc w:val="center"/>
        <w:rPr>
          <w:rFonts w:ascii="Times New Roman" w:eastAsia="Times New Roman" w:hAnsi="Times New Roman" w:cs="Times New Roman"/>
          <w:sz w:val="36"/>
          <w:szCs w:val="36"/>
          <w:lang w:eastAsia="ru-RU"/>
        </w:rPr>
      </w:pPr>
      <w:r w:rsidRPr="006E021D">
        <w:rPr>
          <w:rFonts w:ascii="Times New Roman" w:eastAsia="Times New Roman" w:hAnsi="Times New Roman" w:cs="Times New Roman"/>
          <w:b/>
          <w:bCs/>
          <w:sz w:val="36"/>
          <w:szCs w:val="36"/>
          <w:lang w:eastAsia="ru-RU"/>
        </w:rPr>
        <w:t>Программа</w:t>
      </w:r>
    </w:p>
    <w:p w:rsidR="006E021D" w:rsidRPr="006E021D" w:rsidRDefault="006E021D" w:rsidP="006E021D">
      <w:pPr>
        <w:shd w:val="clear" w:color="auto" w:fill="FFFFFF"/>
        <w:spacing w:after="0"/>
        <w:jc w:val="center"/>
        <w:rPr>
          <w:rFonts w:ascii="Times New Roman" w:eastAsia="Times New Roman" w:hAnsi="Times New Roman" w:cs="Times New Roman"/>
          <w:sz w:val="36"/>
          <w:szCs w:val="36"/>
          <w:lang w:eastAsia="ru-RU"/>
        </w:rPr>
      </w:pPr>
      <w:r w:rsidRPr="006E021D">
        <w:rPr>
          <w:rFonts w:ascii="Times New Roman" w:eastAsia="Times New Roman" w:hAnsi="Times New Roman" w:cs="Times New Roman"/>
          <w:b/>
          <w:bCs/>
          <w:sz w:val="36"/>
          <w:szCs w:val="36"/>
          <w:lang w:eastAsia="ru-RU"/>
        </w:rPr>
        <w:t>по профилактики суицидального поведения несовершеннолетних</w:t>
      </w:r>
    </w:p>
    <w:p w:rsidR="006E021D" w:rsidRPr="006E021D" w:rsidRDefault="006E021D" w:rsidP="006E021D">
      <w:pPr>
        <w:shd w:val="clear" w:color="auto" w:fill="FFFFFF"/>
        <w:spacing w:after="0"/>
        <w:jc w:val="center"/>
        <w:rPr>
          <w:rFonts w:ascii="Times New Roman" w:eastAsia="Times New Roman" w:hAnsi="Times New Roman" w:cs="Times New Roman"/>
          <w:sz w:val="36"/>
          <w:szCs w:val="36"/>
          <w:lang w:eastAsia="ru-RU"/>
        </w:rPr>
      </w:pPr>
      <w:r w:rsidRPr="006E021D">
        <w:rPr>
          <w:rFonts w:ascii="Times New Roman" w:eastAsia="Times New Roman" w:hAnsi="Times New Roman" w:cs="Times New Roman"/>
          <w:b/>
          <w:bCs/>
          <w:sz w:val="36"/>
          <w:szCs w:val="36"/>
          <w:lang w:eastAsia="ru-RU"/>
        </w:rPr>
        <w:t>«Рука в руке»</w:t>
      </w:r>
    </w:p>
    <w:p w:rsidR="00C43A36" w:rsidRPr="006E021D" w:rsidRDefault="006E021D" w:rsidP="00C43A36">
      <w:pPr>
        <w:spacing w:after="0" w:line="240" w:lineRule="auto"/>
        <w:jc w:val="center"/>
        <w:rPr>
          <w:rFonts w:ascii="Times New Roman" w:hAnsi="Times New Roman"/>
          <w:b/>
          <w:sz w:val="36"/>
          <w:szCs w:val="36"/>
        </w:rPr>
      </w:pPr>
      <w:r w:rsidRPr="006E021D">
        <w:rPr>
          <w:rFonts w:ascii="Times New Roman" w:hAnsi="Times New Roman"/>
          <w:b/>
          <w:sz w:val="36"/>
          <w:szCs w:val="36"/>
        </w:rPr>
        <w:t>на 20</w:t>
      </w:r>
      <w:r w:rsidR="00C71922">
        <w:rPr>
          <w:rFonts w:ascii="Times New Roman" w:hAnsi="Times New Roman"/>
          <w:b/>
          <w:sz w:val="36"/>
          <w:szCs w:val="36"/>
        </w:rPr>
        <w:t>24-2029</w:t>
      </w:r>
      <w:r w:rsidR="00C43A36" w:rsidRPr="006E021D">
        <w:rPr>
          <w:rFonts w:ascii="Times New Roman" w:hAnsi="Times New Roman"/>
          <w:b/>
          <w:sz w:val="36"/>
          <w:szCs w:val="36"/>
        </w:rPr>
        <w:t xml:space="preserve"> года</w:t>
      </w:r>
    </w:p>
    <w:p w:rsidR="00C43A36" w:rsidRDefault="00C43A36" w:rsidP="00C43A36">
      <w:pPr>
        <w:spacing w:after="0" w:line="240" w:lineRule="auto"/>
        <w:jc w:val="center"/>
        <w:rPr>
          <w:rFonts w:ascii="Times New Roman" w:hAnsi="Times New Roman"/>
          <w:b/>
          <w:sz w:val="48"/>
          <w:szCs w:val="48"/>
        </w:rPr>
      </w:pPr>
    </w:p>
    <w:p w:rsidR="00C43A36" w:rsidRDefault="00C43A36" w:rsidP="00C43A36">
      <w:pPr>
        <w:spacing w:line="240" w:lineRule="auto"/>
        <w:jc w:val="center"/>
        <w:rPr>
          <w:rFonts w:ascii="Times New Roman" w:hAnsi="Times New Roman"/>
          <w:b/>
          <w:sz w:val="32"/>
          <w:szCs w:val="32"/>
        </w:rPr>
      </w:pPr>
    </w:p>
    <w:p w:rsidR="00C43A36" w:rsidRDefault="00C43A36" w:rsidP="00C43A36">
      <w:pPr>
        <w:spacing w:after="0" w:line="240" w:lineRule="auto"/>
        <w:jc w:val="right"/>
        <w:rPr>
          <w:rFonts w:ascii="Times New Roman" w:hAnsi="Times New Roman"/>
          <w:b/>
          <w:sz w:val="28"/>
          <w:szCs w:val="28"/>
        </w:rPr>
      </w:pPr>
    </w:p>
    <w:p w:rsidR="00C43A36" w:rsidRDefault="00C43A36" w:rsidP="00C43A36">
      <w:pPr>
        <w:tabs>
          <w:tab w:val="left" w:pos="7088"/>
        </w:tabs>
        <w:spacing w:after="0" w:line="240" w:lineRule="auto"/>
        <w:rPr>
          <w:rFonts w:ascii="Times New Roman" w:hAnsi="Times New Roman"/>
          <w:sz w:val="24"/>
          <w:szCs w:val="24"/>
        </w:rPr>
      </w:pPr>
      <w:r>
        <w:rPr>
          <w:rFonts w:ascii="Times New Roman" w:hAnsi="Times New Roman"/>
          <w:sz w:val="24"/>
          <w:szCs w:val="24"/>
        </w:rPr>
        <w:t xml:space="preserve">                                                                                                        </w:t>
      </w:r>
    </w:p>
    <w:p w:rsidR="00C43A36" w:rsidRDefault="00C43A36" w:rsidP="00C43A36">
      <w:pPr>
        <w:tabs>
          <w:tab w:val="left" w:pos="7088"/>
        </w:tabs>
        <w:spacing w:after="0" w:line="240" w:lineRule="auto"/>
        <w:rPr>
          <w:rFonts w:ascii="Times New Roman" w:hAnsi="Times New Roman"/>
          <w:sz w:val="24"/>
          <w:szCs w:val="24"/>
        </w:rPr>
      </w:pPr>
    </w:p>
    <w:p w:rsidR="000641D4" w:rsidRDefault="00C43A36" w:rsidP="00C43A36">
      <w:pPr>
        <w:tabs>
          <w:tab w:val="left" w:pos="7088"/>
        </w:tabs>
        <w:spacing w:after="0" w:line="240" w:lineRule="auto"/>
        <w:rPr>
          <w:rFonts w:ascii="Times New Roman" w:hAnsi="Times New Roman"/>
          <w:sz w:val="24"/>
          <w:szCs w:val="24"/>
        </w:rPr>
      </w:pPr>
      <w:r>
        <w:rPr>
          <w:rFonts w:ascii="Times New Roman" w:hAnsi="Times New Roman"/>
          <w:sz w:val="24"/>
          <w:szCs w:val="24"/>
        </w:rPr>
        <w:t xml:space="preserve">                                                                                                        </w:t>
      </w:r>
    </w:p>
    <w:p w:rsidR="000641D4" w:rsidRDefault="000641D4" w:rsidP="00C43A36">
      <w:pPr>
        <w:tabs>
          <w:tab w:val="left" w:pos="7088"/>
        </w:tabs>
        <w:spacing w:after="0" w:line="240" w:lineRule="auto"/>
        <w:rPr>
          <w:rFonts w:ascii="Times New Roman" w:hAnsi="Times New Roman"/>
          <w:sz w:val="24"/>
          <w:szCs w:val="24"/>
        </w:rPr>
      </w:pPr>
    </w:p>
    <w:p w:rsidR="00C43A36" w:rsidRDefault="000641D4" w:rsidP="000641D4">
      <w:pPr>
        <w:spacing w:after="0" w:line="240" w:lineRule="auto"/>
        <w:rPr>
          <w:rFonts w:ascii="Times New Roman" w:hAnsi="Times New Roman"/>
          <w:sz w:val="24"/>
          <w:szCs w:val="24"/>
        </w:rPr>
      </w:pPr>
      <w:r>
        <w:rPr>
          <w:rFonts w:ascii="Times New Roman" w:hAnsi="Times New Roman"/>
          <w:sz w:val="24"/>
          <w:szCs w:val="24"/>
        </w:rPr>
        <w:tab/>
        <w:t xml:space="preserve">                                                                                            </w:t>
      </w:r>
      <w:r w:rsidR="00C43A36">
        <w:rPr>
          <w:rFonts w:ascii="Times New Roman" w:hAnsi="Times New Roman"/>
          <w:sz w:val="24"/>
          <w:szCs w:val="24"/>
        </w:rPr>
        <w:t xml:space="preserve">Составитель: </w:t>
      </w:r>
    </w:p>
    <w:p w:rsidR="00C43A36" w:rsidRDefault="00C43A36" w:rsidP="00C43A36">
      <w:pPr>
        <w:tabs>
          <w:tab w:val="left" w:pos="7088"/>
        </w:tabs>
        <w:spacing w:after="0" w:line="240" w:lineRule="auto"/>
        <w:rPr>
          <w:rFonts w:ascii="Times New Roman" w:hAnsi="Times New Roman"/>
          <w:sz w:val="24"/>
          <w:szCs w:val="24"/>
        </w:rPr>
      </w:pPr>
      <w:r>
        <w:rPr>
          <w:rFonts w:ascii="Times New Roman" w:hAnsi="Times New Roman"/>
          <w:sz w:val="24"/>
          <w:szCs w:val="24"/>
        </w:rPr>
        <w:t xml:space="preserve">                                                                                                        педагог-психолог </w:t>
      </w:r>
    </w:p>
    <w:p w:rsidR="00C43A36" w:rsidRDefault="00C43A36" w:rsidP="00C43A36">
      <w:pPr>
        <w:tabs>
          <w:tab w:val="left" w:pos="7088"/>
        </w:tabs>
        <w:spacing w:after="0" w:line="240" w:lineRule="auto"/>
        <w:rPr>
          <w:rFonts w:ascii="Times New Roman" w:hAnsi="Times New Roman"/>
          <w:sz w:val="24"/>
          <w:szCs w:val="24"/>
        </w:rPr>
      </w:pPr>
      <w:r>
        <w:rPr>
          <w:rFonts w:ascii="Times New Roman" w:hAnsi="Times New Roman"/>
          <w:sz w:val="24"/>
          <w:szCs w:val="24"/>
        </w:rPr>
        <w:t xml:space="preserve">                                                                                                        Е.Н. Уланова</w:t>
      </w:r>
    </w:p>
    <w:p w:rsidR="00C43A36" w:rsidRDefault="00C43A36" w:rsidP="00C43A36">
      <w:pPr>
        <w:spacing w:after="0" w:line="240" w:lineRule="auto"/>
        <w:ind w:left="5664"/>
        <w:rPr>
          <w:rFonts w:ascii="Times New Roman" w:hAnsi="Times New Roman"/>
        </w:rPr>
      </w:pPr>
      <w:r>
        <w:rPr>
          <w:rFonts w:ascii="Times New Roman" w:hAnsi="Times New Roman"/>
        </w:rPr>
        <w:t xml:space="preserve">           </w:t>
      </w:r>
    </w:p>
    <w:p w:rsidR="00C43A36" w:rsidRDefault="00C43A36" w:rsidP="00C43A36">
      <w:pPr>
        <w:spacing w:after="0" w:line="240" w:lineRule="auto"/>
        <w:ind w:left="5664"/>
        <w:rPr>
          <w:rFonts w:ascii="Times New Roman" w:hAnsi="Times New Roman"/>
        </w:rPr>
      </w:pPr>
      <w:r>
        <w:rPr>
          <w:rFonts w:ascii="Times New Roman" w:hAnsi="Times New Roman"/>
        </w:rPr>
        <w:t xml:space="preserve">            </w:t>
      </w:r>
    </w:p>
    <w:p w:rsidR="00C43A36" w:rsidRDefault="00C43A36" w:rsidP="00C43A36">
      <w:pPr>
        <w:spacing w:after="0" w:line="240" w:lineRule="auto"/>
        <w:rPr>
          <w:rFonts w:ascii="Calibri" w:hAnsi="Calibri"/>
        </w:rPr>
      </w:pPr>
    </w:p>
    <w:p w:rsidR="00C43A36" w:rsidRDefault="00C43A36" w:rsidP="00C43A36">
      <w:pPr>
        <w:spacing w:line="240" w:lineRule="auto"/>
        <w:jc w:val="center"/>
        <w:rPr>
          <w:rFonts w:ascii="Times New Roman" w:hAnsi="Times New Roman"/>
          <w:b/>
          <w:sz w:val="24"/>
          <w:szCs w:val="24"/>
        </w:rPr>
      </w:pPr>
    </w:p>
    <w:p w:rsidR="00C43A36" w:rsidRDefault="00C43A36" w:rsidP="00C43A36">
      <w:pPr>
        <w:spacing w:line="240" w:lineRule="auto"/>
        <w:jc w:val="center"/>
        <w:rPr>
          <w:rFonts w:ascii="Times New Roman" w:hAnsi="Times New Roman"/>
          <w:b/>
          <w:sz w:val="24"/>
          <w:szCs w:val="24"/>
        </w:rPr>
      </w:pPr>
    </w:p>
    <w:p w:rsidR="00C43A36" w:rsidRDefault="00C43A36" w:rsidP="000641D4">
      <w:pPr>
        <w:spacing w:line="240" w:lineRule="auto"/>
        <w:rPr>
          <w:rFonts w:ascii="Times New Roman" w:hAnsi="Times New Roman"/>
          <w:b/>
          <w:sz w:val="24"/>
          <w:szCs w:val="24"/>
        </w:rPr>
      </w:pPr>
    </w:p>
    <w:p w:rsidR="00C43A36" w:rsidRDefault="006E021D" w:rsidP="00C43A36">
      <w:pPr>
        <w:spacing w:line="360" w:lineRule="auto"/>
        <w:jc w:val="center"/>
        <w:rPr>
          <w:rFonts w:ascii="Times New Roman" w:hAnsi="Times New Roman"/>
          <w:sz w:val="24"/>
          <w:szCs w:val="24"/>
        </w:rPr>
      </w:pPr>
      <w:r>
        <w:rPr>
          <w:rFonts w:ascii="Times New Roman" w:hAnsi="Times New Roman"/>
          <w:sz w:val="24"/>
          <w:szCs w:val="24"/>
        </w:rPr>
        <w:t>Краснокаменск, 20</w:t>
      </w:r>
      <w:r w:rsidR="00C71922">
        <w:rPr>
          <w:rFonts w:ascii="Times New Roman" w:hAnsi="Times New Roman"/>
          <w:sz w:val="24"/>
          <w:szCs w:val="24"/>
        </w:rPr>
        <w:t>24</w:t>
      </w:r>
      <w:r w:rsidR="00C43A36">
        <w:rPr>
          <w:rFonts w:ascii="Times New Roman" w:hAnsi="Times New Roman"/>
          <w:sz w:val="24"/>
          <w:szCs w:val="24"/>
        </w:rPr>
        <w:t xml:space="preserve"> год</w:t>
      </w:r>
    </w:p>
    <w:p w:rsidR="002F3B91" w:rsidRPr="00C43A36" w:rsidRDefault="0053355A" w:rsidP="00C43A36">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p>
    <w:p w:rsidR="002F3B91" w:rsidRPr="00C43A36" w:rsidRDefault="002F3B91" w:rsidP="0053355A">
      <w:pPr>
        <w:spacing w:after="0"/>
        <w:jc w:val="center"/>
        <w:rPr>
          <w:rFonts w:ascii="Times New Roman" w:eastAsia="Times New Roman" w:hAnsi="Times New Roman" w:cs="Times New Roman"/>
          <w:sz w:val="24"/>
          <w:szCs w:val="24"/>
        </w:rPr>
      </w:pPr>
      <w:r w:rsidRPr="0053355A">
        <w:rPr>
          <w:rFonts w:ascii="Times New Roman" w:eastAsia="Times New Roman" w:hAnsi="Times New Roman" w:cs="Times New Roman"/>
          <w:b/>
          <w:sz w:val="24"/>
          <w:szCs w:val="24"/>
        </w:rPr>
        <w:t>Содержание</w:t>
      </w:r>
    </w:p>
    <w:p w:rsidR="0053355A" w:rsidRDefault="002F3B91" w:rsidP="0053355A">
      <w:pPr>
        <w:pStyle w:val="a3"/>
        <w:numPr>
          <w:ilvl w:val="0"/>
          <w:numId w:val="6"/>
        </w:numPr>
        <w:spacing w:after="0"/>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Пояснительная записка………………………………………</w:t>
      </w:r>
      <w:r w:rsidR="00320A9F">
        <w:rPr>
          <w:rFonts w:ascii="Times New Roman" w:eastAsia="Times New Roman" w:hAnsi="Times New Roman" w:cs="Times New Roman"/>
          <w:sz w:val="24"/>
          <w:szCs w:val="24"/>
        </w:rPr>
        <w:t>……………………...</w:t>
      </w:r>
      <w:r w:rsidRPr="00C43A36">
        <w:rPr>
          <w:rFonts w:ascii="Times New Roman" w:eastAsia="Times New Roman" w:hAnsi="Times New Roman" w:cs="Times New Roman"/>
          <w:sz w:val="24"/>
          <w:szCs w:val="24"/>
        </w:rPr>
        <w:t xml:space="preserve">  </w:t>
      </w:r>
      <w:r w:rsidR="00320A9F">
        <w:rPr>
          <w:rFonts w:ascii="Times New Roman" w:eastAsia="Times New Roman" w:hAnsi="Times New Roman" w:cs="Times New Roman"/>
          <w:sz w:val="24"/>
          <w:szCs w:val="24"/>
        </w:rPr>
        <w:t xml:space="preserve"> 3-4</w:t>
      </w:r>
      <w:r w:rsidRPr="00C43A36">
        <w:rPr>
          <w:rFonts w:ascii="Times New Roman" w:eastAsia="Times New Roman" w:hAnsi="Times New Roman" w:cs="Times New Roman"/>
          <w:sz w:val="24"/>
          <w:szCs w:val="24"/>
        </w:rPr>
        <w:t xml:space="preserve"> </w:t>
      </w:r>
    </w:p>
    <w:p w:rsidR="0053355A" w:rsidRPr="0053355A" w:rsidRDefault="0053355A" w:rsidP="0053355A">
      <w:pPr>
        <w:pStyle w:val="a3"/>
        <w:numPr>
          <w:ilvl w:val="0"/>
          <w:numId w:val="6"/>
        </w:numPr>
        <w:spacing w:after="0"/>
        <w:jc w:val="both"/>
        <w:rPr>
          <w:rFonts w:ascii="Times New Roman" w:eastAsia="Times New Roman" w:hAnsi="Times New Roman" w:cs="Times New Roman"/>
          <w:sz w:val="24"/>
          <w:szCs w:val="24"/>
        </w:rPr>
      </w:pPr>
      <w:r w:rsidRPr="0053355A">
        <w:rPr>
          <w:rFonts w:ascii="Times New Roman" w:hAnsi="Times New Roman" w:cs="Times New Roman"/>
          <w:bCs/>
          <w:sz w:val="24"/>
          <w:szCs w:val="24"/>
        </w:rPr>
        <w:t>Нормативно правовая база</w:t>
      </w:r>
      <w:r>
        <w:rPr>
          <w:rFonts w:ascii="Times New Roman" w:hAnsi="Times New Roman" w:cs="Times New Roman"/>
          <w:bCs/>
          <w:sz w:val="24"/>
          <w:szCs w:val="24"/>
        </w:rPr>
        <w:t xml:space="preserve"> …………………………………</w:t>
      </w:r>
      <w:r w:rsidR="00320A9F">
        <w:rPr>
          <w:rFonts w:ascii="Times New Roman" w:hAnsi="Times New Roman" w:cs="Times New Roman"/>
          <w:bCs/>
          <w:sz w:val="24"/>
          <w:szCs w:val="24"/>
        </w:rPr>
        <w:t>……………………….  4-5</w:t>
      </w:r>
    </w:p>
    <w:p w:rsidR="00574F0C" w:rsidRDefault="002F3B91" w:rsidP="00574F0C">
      <w:pPr>
        <w:pStyle w:val="a3"/>
        <w:numPr>
          <w:ilvl w:val="0"/>
          <w:numId w:val="6"/>
        </w:numPr>
        <w:spacing w:after="0"/>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Аналитическое обоснование программы………………………………………</w:t>
      </w:r>
      <w:r w:rsidR="00320A9F">
        <w:rPr>
          <w:rFonts w:ascii="Times New Roman" w:eastAsia="Times New Roman" w:hAnsi="Times New Roman" w:cs="Times New Roman"/>
          <w:sz w:val="24"/>
          <w:szCs w:val="24"/>
        </w:rPr>
        <w:t>……..  5</w:t>
      </w:r>
      <w:r w:rsidRPr="00C43A36">
        <w:rPr>
          <w:rFonts w:ascii="Times New Roman" w:eastAsia="Times New Roman" w:hAnsi="Times New Roman" w:cs="Times New Roman"/>
          <w:sz w:val="24"/>
          <w:szCs w:val="24"/>
        </w:rPr>
        <w:t xml:space="preserve"> </w:t>
      </w:r>
    </w:p>
    <w:p w:rsidR="00150547" w:rsidRPr="00150547" w:rsidRDefault="00150547" w:rsidP="00150547">
      <w:pPr>
        <w:pStyle w:val="a3"/>
        <w:numPr>
          <w:ilvl w:val="0"/>
          <w:numId w:val="6"/>
        </w:numPr>
        <w:spacing w:after="0"/>
        <w:jc w:val="both"/>
        <w:rPr>
          <w:rFonts w:ascii="Times New Roman" w:eastAsia="Times New Roman" w:hAnsi="Times New Roman" w:cs="Times New Roman"/>
          <w:sz w:val="24"/>
          <w:szCs w:val="24"/>
        </w:rPr>
      </w:pPr>
      <w:r w:rsidRPr="00150547">
        <w:rPr>
          <w:rFonts w:ascii="Times New Roman" w:eastAsia="Times New Roman" w:hAnsi="Times New Roman" w:cs="Times New Roman"/>
          <w:sz w:val="24"/>
          <w:szCs w:val="24"/>
        </w:rPr>
        <w:t>Содержание программы</w:t>
      </w:r>
      <w:r>
        <w:rPr>
          <w:rFonts w:ascii="Times New Roman" w:eastAsia="Times New Roman" w:hAnsi="Times New Roman" w:cs="Times New Roman"/>
          <w:sz w:val="24"/>
          <w:szCs w:val="24"/>
        </w:rPr>
        <w:t xml:space="preserve"> …………………………………………………</w:t>
      </w:r>
      <w:r w:rsidR="009D26FD">
        <w:rPr>
          <w:rFonts w:ascii="Times New Roman" w:eastAsia="Times New Roman" w:hAnsi="Times New Roman" w:cs="Times New Roman"/>
          <w:sz w:val="24"/>
          <w:szCs w:val="24"/>
        </w:rPr>
        <w:t>…………..  6</w:t>
      </w:r>
      <w:r w:rsidR="00320A9F">
        <w:rPr>
          <w:rFonts w:ascii="Times New Roman" w:eastAsia="Times New Roman" w:hAnsi="Times New Roman" w:cs="Times New Roman"/>
          <w:sz w:val="24"/>
          <w:szCs w:val="24"/>
        </w:rPr>
        <w:t>-9</w:t>
      </w:r>
    </w:p>
    <w:p w:rsidR="005E0B19" w:rsidRDefault="002F3B91" w:rsidP="005E0B19">
      <w:pPr>
        <w:pStyle w:val="a3"/>
        <w:numPr>
          <w:ilvl w:val="0"/>
          <w:numId w:val="6"/>
        </w:numPr>
        <w:spacing w:after="0"/>
        <w:jc w:val="both"/>
        <w:rPr>
          <w:rFonts w:ascii="Times New Roman" w:eastAsia="Times New Roman" w:hAnsi="Times New Roman" w:cs="Times New Roman"/>
          <w:sz w:val="24"/>
          <w:szCs w:val="24"/>
        </w:rPr>
      </w:pPr>
      <w:r w:rsidRPr="00036C1F">
        <w:rPr>
          <w:rFonts w:ascii="Times New Roman" w:eastAsia="Times New Roman" w:hAnsi="Times New Roman" w:cs="Times New Roman"/>
          <w:sz w:val="24"/>
          <w:szCs w:val="24"/>
        </w:rPr>
        <w:t>Словарь терминов………………………………………...</w:t>
      </w:r>
      <w:r w:rsidR="00320A9F">
        <w:rPr>
          <w:rFonts w:ascii="Times New Roman" w:eastAsia="Times New Roman" w:hAnsi="Times New Roman" w:cs="Times New Roman"/>
          <w:sz w:val="24"/>
          <w:szCs w:val="24"/>
        </w:rPr>
        <w:t>…………………………….  9</w:t>
      </w:r>
    </w:p>
    <w:p w:rsidR="006F08F8" w:rsidRPr="006F08F8" w:rsidRDefault="005E0B19" w:rsidP="006F08F8">
      <w:pPr>
        <w:pStyle w:val="a3"/>
        <w:numPr>
          <w:ilvl w:val="0"/>
          <w:numId w:val="6"/>
        </w:numPr>
        <w:spacing w:after="0"/>
        <w:jc w:val="both"/>
        <w:rPr>
          <w:rFonts w:ascii="Times New Roman" w:eastAsia="Times New Roman" w:hAnsi="Times New Roman" w:cs="Times New Roman"/>
          <w:sz w:val="24"/>
          <w:szCs w:val="24"/>
        </w:rPr>
      </w:pPr>
      <w:r w:rsidRPr="005E0B19">
        <w:rPr>
          <w:rFonts w:ascii="Times New Roman" w:hAnsi="Times New Roman" w:cs="Times New Roman"/>
          <w:bCs/>
          <w:sz w:val="24"/>
          <w:szCs w:val="24"/>
        </w:rPr>
        <w:t>Ожидаемый результат</w:t>
      </w:r>
      <w:r>
        <w:rPr>
          <w:rFonts w:ascii="Times New Roman" w:hAnsi="Times New Roman" w:cs="Times New Roman"/>
          <w:bCs/>
          <w:sz w:val="24"/>
          <w:szCs w:val="24"/>
        </w:rPr>
        <w:t>……………………</w:t>
      </w:r>
      <w:r w:rsidR="00320A9F">
        <w:rPr>
          <w:rFonts w:ascii="Times New Roman" w:hAnsi="Times New Roman" w:cs="Times New Roman"/>
          <w:bCs/>
          <w:sz w:val="24"/>
          <w:szCs w:val="24"/>
        </w:rPr>
        <w:t>…………………………………………</w:t>
      </w:r>
      <w:r w:rsidR="00BF0EAF">
        <w:rPr>
          <w:rFonts w:ascii="Times New Roman" w:hAnsi="Times New Roman" w:cs="Times New Roman"/>
          <w:bCs/>
          <w:sz w:val="24"/>
          <w:szCs w:val="24"/>
        </w:rPr>
        <w:t xml:space="preserve">  9-10</w:t>
      </w:r>
    </w:p>
    <w:p w:rsidR="0053355A" w:rsidRPr="00320A9F" w:rsidRDefault="002F3B91" w:rsidP="00320A9F">
      <w:pPr>
        <w:pStyle w:val="a3"/>
        <w:numPr>
          <w:ilvl w:val="0"/>
          <w:numId w:val="6"/>
        </w:numPr>
        <w:spacing w:after="0"/>
        <w:jc w:val="both"/>
        <w:rPr>
          <w:rFonts w:ascii="Times New Roman" w:eastAsia="Times New Roman" w:hAnsi="Times New Roman" w:cs="Times New Roman"/>
          <w:sz w:val="24"/>
          <w:szCs w:val="24"/>
        </w:rPr>
      </w:pPr>
      <w:r w:rsidRPr="00320A9F">
        <w:rPr>
          <w:rFonts w:ascii="Times New Roman" w:eastAsia="Times New Roman" w:hAnsi="Times New Roman" w:cs="Times New Roman"/>
          <w:sz w:val="24"/>
          <w:szCs w:val="24"/>
        </w:rPr>
        <w:t>Система программных мероприятий…………………………</w:t>
      </w:r>
      <w:r w:rsidR="00BF0EAF">
        <w:rPr>
          <w:rFonts w:ascii="Times New Roman" w:eastAsia="Times New Roman" w:hAnsi="Times New Roman" w:cs="Times New Roman"/>
          <w:sz w:val="24"/>
          <w:szCs w:val="24"/>
        </w:rPr>
        <w:t>…………………. . 10-17</w:t>
      </w:r>
    </w:p>
    <w:p w:rsidR="0053355A" w:rsidRPr="0053355A" w:rsidRDefault="002F3B91" w:rsidP="0053355A">
      <w:pPr>
        <w:pStyle w:val="a3"/>
        <w:numPr>
          <w:ilvl w:val="0"/>
          <w:numId w:val="6"/>
        </w:numPr>
        <w:spacing w:after="0"/>
        <w:jc w:val="both"/>
        <w:rPr>
          <w:rFonts w:ascii="Times New Roman" w:eastAsia="Times New Roman" w:hAnsi="Times New Roman" w:cs="Times New Roman"/>
          <w:sz w:val="24"/>
          <w:szCs w:val="24"/>
        </w:rPr>
      </w:pPr>
      <w:r w:rsidRPr="0053355A">
        <w:rPr>
          <w:rFonts w:ascii="Times New Roman" w:eastAsia="Times New Roman" w:hAnsi="Times New Roman" w:cs="Times New Roman"/>
          <w:bCs/>
          <w:sz w:val="24"/>
          <w:szCs w:val="24"/>
        </w:rPr>
        <w:t>План</w:t>
      </w:r>
      <w:r w:rsidRPr="0053355A">
        <w:rPr>
          <w:rFonts w:ascii="Times New Roman" w:eastAsia="Times New Roman" w:hAnsi="Times New Roman" w:cs="Times New Roman"/>
          <w:sz w:val="24"/>
          <w:szCs w:val="24"/>
        </w:rPr>
        <w:t xml:space="preserve"> </w:t>
      </w:r>
      <w:r w:rsidRPr="0053355A">
        <w:rPr>
          <w:rFonts w:ascii="Times New Roman" w:eastAsia="Times New Roman" w:hAnsi="Times New Roman" w:cs="Times New Roman"/>
          <w:bCs/>
          <w:sz w:val="24"/>
          <w:szCs w:val="24"/>
        </w:rPr>
        <w:t>работы по профилактике суицида среди обучающихся</w:t>
      </w:r>
      <w:r w:rsidR="0038091D">
        <w:rPr>
          <w:rFonts w:ascii="Times New Roman" w:eastAsia="Times New Roman" w:hAnsi="Times New Roman" w:cs="Times New Roman"/>
          <w:bCs/>
          <w:sz w:val="24"/>
          <w:szCs w:val="24"/>
        </w:rPr>
        <w:t>…………………...17</w:t>
      </w:r>
      <w:r w:rsidR="00BF0EAF">
        <w:rPr>
          <w:rFonts w:ascii="Times New Roman" w:eastAsia="Times New Roman" w:hAnsi="Times New Roman" w:cs="Times New Roman"/>
          <w:bCs/>
          <w:sz w:val="24"/>
          <w:szCs w:val="24"/>
        </w:rPr>
        <w:t>-20</w:t>
      </w:r>
    </w:p>
    <w:p w:rsidR="00320A9F" w:rsidRDefault="002F3B91" w:rsidP="00320A9F">
      <w:pPr>
        <w:pStyle w:val="a3"/>
        <w:numPr>
          <w:ilvl w:val="0"/>
          <w:numId w:val="6"/>
        </w:numPr>
        <w:spacing w:after="0"/>
        <w:jc w:val="both"/>
        <w:rPr>
          <w:rFonts w:ascii="Times New Roman" w:eastAsia="Times New Roman" w:hAnsi="Times New Roman" w:cs="Times New Roman"/>
          <w:sz w:val="24"/>
          <w:szCs w:val="24"/>
        </w:rPr>
      </w:pPr>
      <w:r w:rsidRPr="0053355A">
        <w:rPr>
          <w:rFonts w:ascii="Times New Roman" w:eastAsia="Times New Roman" w:hAnsi="Times New Roman" w:cs="Times New Roman"/>
          <w:sz w:val="24"/>
          <w:szCs w:val="24"/>
        </w:rPr>
        <w:t>Список литературы……………</w:t>
      </w:r>
      <w:r w:rsidR="00FD75FE">
        <w:rPr>
          <w:rFonts w:ascii="Times New Roman" w:eastAsia="Times New Roman" w:hAnsi="Times New Roman" w:cs="Times New Roman"/>
          <w:sz w:val="24"/>
          <w:szCs w:val="24"/>
        </w:rPr>
        <w:t>………………………………………………………. 21</w:t>
      </w:r>
    </w:p>
    <w:p w:rsidR="002F3B91" w:rsidRPr="00320A9F" w:rsidRDefault="00320A9F" w:rsidP="00320A9F">
      <w:pPr>
        <w:pStyle w:val="a3"/>
        <w:numPr>
          <w:ilvl w:val="0"/>
          <w:numId w:val="6"/>
        </w:numPr>
        <w:spacing w:after="0"/>
        <w:jc w:val="both"/>
        <w:rPr>
          <w:rFonts w:ascii="Times New Roman" w:eastAsia="Times New Roman" w:hAnsi="Times New Roman" w:cs="Times New Roman"/>
          <w:sz w:val="24"/>
          <w:szCs w:val="24"/>
        </w:rPr>
      </w:pPr>
      <w:r w:rsidRPr="00320A9F">
        <w:rPr>
          <w:rFonts w:ascii="Times New Roman" w:eastAsia="Times New Roman" w:hAnsi="Times New Roman" w:cs="Times New Roman"/>
          <w:sz w:val="24"/>
          <w:szCs w:val="24"/>
        </w:rPr>
        <w:t xml:space="preserve">Приложение </w:t>
      </w:r>
      <w:r w:rsidR="002F3B91" w:rsidRPr="00320A9F">
        <w:rPr>
          <w:rFonts w:ascii="Times New Roman" w:eastAsia="Times New Roman" w:hAnsi="Times New Roman" w:cs="Times New Roman"/>
          <w:sz w:val="24"/>
          <w:szCs w:val="24"/>
        </w:rPr>
        <w:br/>
      </w:r>
    </w:p>
    <w:p w:rsidR="002F3B91" w:rsidRPr="00C43A36" w:rsidRDefault="002F3B91" w:rsidP="00C43A36">
      <w:pPr>
        <w:shd w:val="clear" w:color="auto" w:fill="FFFFFF"/>
        <w:spacing w:after="0"/>
        <w:jc w:val="both"/>
        <w:rPr>
          <w:rFonts w:ascii="Times New Roman" w:eastAsia="Times New Roman" w:hAnsi="Times New Roman" w:cs="Times New Roman"/>
          <w:b/>
          <w:bCs/>
          <w:sz w:val="24"/>
          <w:szCs w:val="24"/>
          <w:lang w:eastAsia="ru-RU"/>
        </w:rPr>
      </w:pPr>
    </w:p>
    <w:p w:rsidR="002F3B91" w:rsidRPr="00C43A36" w:rsidRDefault="002F3B91" w:rsidP="00C43A36">
      <w:pPr>
        <w:shd w:val="clear" w:color="auto" w:fill="FFFFFF"/>
        <w:spacing w:after="0"/>
        <w:jc w:val="both"/>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53355A">
      <w:pPr>
        <w:shd w:val="clear" w:color="auto" w:fill="FFFFFF"/>
        <w:spacing w:after="0"/>
        <w:jc w:val="center"/>
        <w:rPr>
          <w:rFonts w:ascii="Times New Roman" w:eastAsia="Times New Roman" w:hAnsi="Times New Roman" w:cs="Times New Roman"/>
          <w:b/>
          <w:bCs/>
          <w:sz w:val="24"/>
          <w:szCs w:val="24"/>
          <w:lang w:eastAsia="ru-RU"/>
        </w:rPr>
      </w:pPr>
    </w:p>
    <w:p w:rsidR="0011139B" w:rsidRDefault="0011139B" w:rsidP="00EC5DEF">
      <w:pPr>
        <w:shd w:val="clear" w:color="auto" w:fill="FFFFFF"/>
        <w:spacing w:after="0"/>
        <w:rPr>
          <w:rFonts w:ascii="Times New Roman" w:eastAsia="Times New Roman" w:hAnsi="Times New Roman" w:cs="Times New Roman"/>
          <w:b/>
          <w:bCs/>
          <w:sz w:val="24"/>
          <w:szCs w:val="24"/>
          <w:lang w:eastAsia="ru-RU"/>
        </w:rPr>
      </w:pPr>
    </w:p>
    <w:p w:rsidR="00EC5DEF" w:rsidRDefault="00EC5DEF" w:rsidP="00EC5DEF">
      <w:pPr>
        <w:shd w:val="clear" w:color="auto" w:fill="FFFFFF"/>
        <w:spacing w:after="0"/>
        <w:rPr>
          <w:rFonts w:ascii="Times New Roman" w:eastAsia="Times New Roman" w:hAnsi="Times New Roman" w:cs="Times New Roman"/>
          <w:b/>
          <w:bCs/>
          <w:sz w:val="24"/>
          <w:szCs w:val="24"/>
          <w:lang w:eastAsia="ru-RU"/>
        </w:rPr>
      </w:pPr>
    </w:p>
    <w:p w:rsidR="009D26FD" w:rsidRDefault="009D26FD" w:rsidP="0053355A">
      <w:pPr>
        <w:shd w:val="clear" w:color="auto" w:fill="FFFFFF"/>
        <w:spacing w:after="0"/>
        <w:jc w:val="center"/>
        <w:rPr>
          <w:rFonts w:ascii="Times New Roman" w:eastAsia="Times New Roman" w:hAnsi="Times New Roman" w:cs="Times New Roman"/>
          <w:b/>
          <w:bCs/>
          <w:sz w:val="24"/>
          <w:szCs w:val="24"/>
          <w:lang w:eastAsia="ru-RU"/>
        </w:rPr>
      </w:pPr>
    </w:p>
    <w:p w:rsidR="00B535A3" w:rsidRPr="00C43A36" w:rsidRDefault="00B535A3" w:rsidP="0053355A">
      <w:pPr>
        <w:shd w:val="clear" w:color="auto" w:fill="FFFFFF"/>
        <w:spacing w:after="0"/>
        <w:jc w:val="center"/>
        <w:rPr>
          <w:rFonts w:ascii="Times New Roman" w:eastAsia="Times New Roman" w:hAnsi="Times New Roman" w:cs="Times New Roman"/>
          <w:sz w:val="24"/>
          <w:szCs w:val="24"/>
          <w:lang w:eastAsia="ru-RU"/>
        </w:rPr>
      </w:pPr>
      <w:r w:rsidRPr="00C43A36">
        <w:rPr>
          <w:rFonts w:ascii="Times New Roman" w:eastAsia="Times New Roman" w:hAnsi="Times New Roman" w:cs="Times New Roman"/>
          <w:b/>
          <w:bCs/>
          <w:sz w:val="24"/>
          <w:szCs w:val="24"/>
          <w:lang w:eastAsia="ru-RU"/>
        </w:rPr>
        <w:lastRenderedPageBreak/>
        <w:t>Пояснительная записка.</w:t>
      </w:r>
    </w:p>
    <w:p w:rsidR="002F3B91" w:rsidRPr="00C43A36" w:rsidRDefault="002F3B91" w:rsidP="0053355A">
      <w:pPr>
        <w:spacing w:after="0"/>
        <w:ind w:firstLine="709"/>
        <w:jc w:val="both"/>
        <w:rPr>
          <w:rFonts w:ascii="Times New Roman" w:hAnsi="Times New Roman" w:cs="Times New Roman"/>
          <w:sz w:val="24"/>
          <w:szCs w:val="24"/>
        </w:rPr>
      </w:pPr>
      <w:r w:rsidRPr="00C43A36">
        <w:rPr>
          <w:rFonts w:ascii="Times New Roman" w:eastAsia="Times New Roman" w:hAnsi="Times New Roman" w:cs="Times New Roman"/>
          <w:b/>
          <w:bCs/>
          <w:sz w:val="24"/>
          <w:szCs w:val="24"/>
          <w:lang w:eastAsia="ru-RU"/>
        </w:rPr>
        <w:t xml:space="preserve"> </w:t>
      </w:r>
      <w:r w:rsidRPr="00C43A36">
        <w:rPr>
          <w:rFonts w:ascii="Times New Roman" w:hAnsi="Times New Roman" w:cs="Times New Roman"/>
          <w:sz w:val="24"/>
          <w:szCs w:val="24"/>
        </w:rPr>
        <w:t>В условиях современного общества процент детских и подростковых самоубийств растет, что порождает необходимость детального изучения причин, мотивов, ситуаций проявления суицидальных попыток и способов профилактики. Одной из главных целей школьного образования является создание и поддержание психологических условий, обеспечивающих полноценное психическое и личностное развитие каждого ребенка.</w:t>
      </w:r>
    </w:p>
    <w:p w:rsidR="002F3B91" w:rsidRPr="00C43A36" w:rsidRDefault="002F3B91"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Педагогам-психологам приходится сталкиваться с состояниями повышенной тревожности у детей, неуверенным поведением, с депрессивными состояниями и суицидальными мыслями. </w:t>
      </w:r>
    </w:p>
    <w:p w:rsidR="002F3B91" w:rsidRPr="00C43A36" w:rsidRDefault="002F3B91"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В младшем подростковом возрасте появляется интерес к собственному внутреннему миру, возникает желание понять, лучше узнать себя. Возникшее острое «чувство Я», увеличение значимости проблем, связанных с самооценкой, сопровождаются трудностями думать и говорить о себе, слабым развитием рефлексивного анализа, что приводит к повышенной тревожности, возникновению чувства неуверенности в себе.</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 Уровень самоубийств среди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w:t>
      </w:r>
    </w:p>
    <w:p w:rsidR="00B535A3" w:rsidRPr="00C43A36" w:rsidRDefault="00B535A3" w:rsidP="00C43A36">
      <w:pPr>
        <w:shd w:val="clear" w:color="auto" w:fill="FFFFFF"/>
        <w:spacing w:after="0"/>
        <w:ind w:firstLine="708"/>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конфликтов со стороны учителей, одноклассников, друзей, чёрствости и безразличия окружающих. В целом ряде случаев подростки решались на самоубийство из-за безразличия родителей, педагогов на их проблемы и протестовали, таким образом, против безразличия и жестокости взрослых. 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Также причиной суицида может быть алкоголизм и наркомания, как родителей, так и самих подростков, индивидуальные психологические особенности человека, внутриличностные конфликты и т.д.</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        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фиксированное, негибкое построение человеком или семьей отношений с собой, своими близкими и внешним миром на основе действия механизма отчуждения: попыткам разрешить трудную жизненную ситуацию непригодными, неадекватными способами. Своевременная психологическая помощь, участие, оказанное подросткам в трудной жизненной ситуации, помогли бы избежать трагедий.</w:t>
      </w:r>
    </w:p>
    <w:p w:rsidR="002F3B91" w:rsidRPr="00C43A36" w:rsidRDefault="002F3B91"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Причиной суицида подростка, чаще всего, является длительная </w:t>
      </w:r>
      <w:r w:rsidRPr="00C43A36">
        <w:rPr>
          <w:rFonts w:ascii="Times New Roman" w:hAnsi="Times New Roman" w:cs="Times New Roman"/>
          <w:sz w:val="24"/>
          <w:szCs w:val="24"/>
          <w:u w:val="single"/>
        </w:rPr>
        <w:t>конфликтная ситуация в семье</w:t>
      </w:r>
      <w:r w:rsidRPr="00C43A36">
        <w:rPr>
          <w:rFonts w:ascii="Times New Roman" w:hAnsi="Times New Roman" w:cs="Times New Roman"/>
          <w:sz w:val="24"/>
          <w:szCs w:val="24"/>
        </w:rPr>
        <w:t xml:space="preserve">. Чаще всего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форме наказаний используются унижающие высказывания, болезненные для самолюбия и снижающие самооценку подростка. Семью могут постичь такие кризисные ситуации, как смерть близких, развод или потеря работы. Родители находятся в подавленном состоянии, бывает, что ищется ответственный за </w:t>
      </w:r>
      <w:r w:rsidRPr="00C43A36">
        <w:rPr>
          <w:rFonts w:ascii="Times New Roman" w:hAnsi="Times New Roman" w:cs="Times New Roman"/>
          <w:sz w:val="24"/>
          <w:szCs w:val="24"/>
        </w:rPr>
        <w:lastRenderedPageBreak/>
        <w:t xml:space="preserve">возникшие проблемы. В тоже время одним из сильных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 суицидального поведения. </w:t>
      </w:r>
    </w:p>
    <w:p w:rsidR="002F3B91" w:rsidRPr="00C43A36" w:rsidRDefault="002F3B91"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w:t>
      </w:r>
      <w:r w:rsidRPr="00C43A36">
        <w:rPr>
          <w:rFonts w:ascii="Times New Roman" w:hAnsi="Times New Roman" w:cs="Times New Roman"/>
          <w:sz w:val="24"/>
          <w:szCs w:val="24"/>
          <w:u w:val="single"/>
        </w:rPr>
        <w:t>Школьные причины</w:t>
      </w:r>
      <w:r w:rsidRPr="00C43A36">
        <w:rPr>
          <w:rFonts w:ascii="Times New Roman" w:hAnsi="Times New Roman" w:cs="Times New Roman"/>
          <w:sz w:val="24"/>
          <w:szCs w:val="24"/>
        </w:rPr>
        <w:t xml:space="preserve"> суицидального поведения обычно связаны с отношениями с учителями, администрацией. Именно в школе формируются такие важные социальные запросы подростка, как: потребность в самоуважении (так как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улучшению отношений ученика в классе).</w:t>
      </w:r>
    </w:p>
    <w:p w:rsidR="002F3B91" w:rsidRPr="00C43A36" w:rsidRDefault="002F3B91"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w:t>
      </w:r>
      <w:r w:rsidRPr="00C43A36">
        <w:rPr>
          <w:rFonts w:ascii="Times New Roman" w:hAnsi="Times New Roman" w:cs="Times New Roman"/>
          <w:sz w:val="24"/>
          <w:szCs w:val="24"/>
          <w:u w:val="single"/>
        </w:rPr>
        <w:t xml:space="preserve"> Отношения со сверстниками </w:t>
      </w:r>
      <w:r w:rsidRPr="00C43A36">
        <w:rPr>
          <w:rFonts w:ascii="Times New Roman" w:hAnsi="Times New Roman" w:cs="Times New Roman"/>
          <w:sz w:val="24"/>
          <w:szCs w:val="24"/>
        </w:rPr>
        <w:t>(особенно противоположного пола)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родителями, из – за постоянных конфликтов и отсутствия контакта с ними.</w:t>
      </w:r>
    </w:p>
    <w:p w:rsidR="002F3B91" w:rsidRPr="00C43A36" w:rsidRDefault="002F3B91"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Бывает, что отношения с другом или подругой становятся столь значимыми, что любое охлаждение привязанности, а тем более, измена, уход к другому воспринимается как невосполнимая утрата, лишающая смысла дальнейшую жизнь.</w:t>
      </w:r>
    </w:p>
    <w:p w:rsidR="002F3B91" w:rsidRPr="00C43A36" w:rsidRDefault="002F3B91"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Покушение на жизнь может быть подражанием поведению, демонстрируемому с экранов телевидения или присутствующих на страницах литературных произведений. В подростковых компаниях наблюдается повышенный интерес к темам смерти и самоубийства, обсуждается их «тайна» и «красота». Руководствуясь подобными стереотипами, суициденты рассматривают посягательство на свою жизнь не с точки зрения общественной морали, а с позиции эффектности действий. </w:t>
      </w:r>
    </w:p>
    <w:p w:rsidR="006F08F8" w:rsidRDefault="006F08F8" w:rsidP="0053355A">
      <w:pPr>
        <w:pStyle w:val="a4"/>
        <w:spacing w:before="0" w:after="0" w:line="276" w:lineRule="auto"/>
        <w:jc w:val="center"/>
        <w:rPr>
          <w:b/>
          <w:bCs/>
          <w:sz w:val="24"/>
          <w:szCs w:val="24"/>
        </w:rPr>
      </w:pPr>
    </w:p>
    <w:p w:rsidR="002F3B91" w:rsidRPr="00C43A36" w:rsidRDefault="0053355A" w:rsidP="0053355A">
      <w:pPr>
        <w:pStyle w:val="a4"/>
        <w:spacing w:before="0" w:after="0" w:line="276" w:lineRule="auto"/>
        <w:jc w:val="center"/>
        <w:rPr>
          <w:b/>
          <w:bCs/>
          <w:sz w:val="24"/>
          <w:szCs w:val="24"/>
        </w:rPr>
      </w:pPr>
      <w:r>
        <w:rPr>
          <w:b/>
          <w:bCs/>
          <w:sz w:val="24"/>
          <w:szCs w:val="24"/>
        </w:rPr>
        <w:t>Нормативно правовая база</w:t>
      </w:r>
    </w:p>
    <w:p w:rsidR="002F3B91" w:rsidRPr="0053355A" w:rsidRDefault="002F3B91" w:rsidP="0053355A">
      <w:pPr>
        <w:pStyle w:val="a3"/>
        <w:numPr>
          <w:ilvl w:val="0"/>
          <w:numId w:val="7"/>
        </w:numPr>
        <w:spacing w:after="0"/>
        <w:ind w:left="0"/>
        <w:jc w:val="both"/>
        <w:rPr>
          <w:rFonts w:ascii="Times New Roman" w:hAnsi="Times New Roman" w:cs="Times New Roman"/>
          <w:sz w:val="24"/>
          <w:szCs w:val="24"/>
        </w:rPr>
      </w:pPr>
      <w:r w:rsidRPr="0053355A">
        <w:rPr>
          <w:rFonts w:ascii="Times New Roman" w:hAnsi="Times New Roman" w:cs="Times New Roman"/>
          <w:sz w:val="24"/>
          <w:szCs w:val="24"/>
        </w:rPr>
        <w:t xml:space="preserve">Конституция Российской Федерации в редакции указов Президента РФ №841 от      25.07.2003г. </w:t>
      </w:r>
    </w:p>
    <w:p w:rsidR="002F3B91" w:rsidRPr="0053355A" w:rsidRDefault="002F3B91" w:rsidP="0053355A">
      <w:pPr>
        <w:pStyle w:val="a3"/>
        <w:numPr>
          <w:ilvl w:val="0"/>
          <w:numId w:val="7"/>
        </w:numPr>
        <w:spacing w:after="0"/>
        <w:ind w:left="0"/>
        <w:jc w:val="both"/>
        <w:rPr>
          <w:rFonts w:ascii="Times New Roman" w:hAnsi="Times New Roman" w:cs="Times New Roman"/>
          <w:sz w:val="24"/>
          <w:szCs w:val="24"/>
        </w:rPr>
      </w:pPr>
      <w:r w:rsidRPr="0053355A">
        <w:rPr>
          <w:rFonts w:ascii="Times New Roman" w:hAnsi="Times New Roman" w:cs="Times New Roman"/>
          <w:sz w:val="24"/>
          <w:szCs w:val="24"/>
        </w:rPr>
        <w:t xml:space="preserve">Конвенция о правах ребенка. (Принята резолюцией Генеральной Ассамблеи ООН от 20 ноября 1989 года. Вступила в силу 2 сентября 1990 года). </w:t>
      </w:r>
    </w:p>
    <w:p w:rsidR="002F3B91" w:rsidRPr="0053355A" w:rsidRDefault="002F3B91" w:rsidP="0053355A">
      <w:pPr>
        <w:pStyle w:val="a3"/>
        <w:numPr>
          <w:ilvl w:val="0"/>
          <w:numId w:val="7"/>
        </w:numPr>
        <w:spacing w:after="0"/>
        <w:ind w:left="0"/>
        <w:jc w:val="both"/>
        <w:rPr>
          <w:rFonts w:ascii="Times New Roman" w:hAnsi="Times New Roman" w:cs="Times New Roman"/>
          <w:sz w:val="24"/>
          <w:szCs w:val="24"/>
        </w:rPr>
      </w:pPr>
      <w:r w:rsidRPr="0053355A">
        <w:rPr>
          <w:rFonts w:ascii="Times New Roman" w:hAnsi="Times New Roman" w:cs="Times New Roman"/>
          <w:sz w:val="24"/>
          <w:szCs w:val="24"/>
        </w:rPr>
        <w:t>Семейный кодекс РФ от 29.12.1995 N 223-ФЗ.</w:t>
      </w:r>
    </w:p>
    <w:p w:rsidR="002F3B91" w:rsidRPr="0053355A" w:rsidRDefault="002F3B91" w:rsidP="0053355A">
      <w:pPr>
        <w:pStyle w:val="a3"/>
        <w:numPr>
          <w:ilvl w:val="0"/>
          <w:numId w:val="7"/>
        </w:numPr>
        <w:spacing w:after="0"/>
        <w:ind w:left="0"/>
        <w:jc w:val="both"/>
        <w:rPr>
          <w:rFonts w:ascii="Times New Roman" w:hAnsi="Times New Roman" w:cs="Times New Roman"/>
          <w:sz w:val="24"/>
          <w:szCs w:val="24"/>
        </w:rPr>
      </w:pPr>
      <w:r w:rsidRPr="0053355A">
        <w:rPr>
          <w:rFonts w:ascii="Times New Roman" w:hAnsi="Times New Roman" w:cs="Times New Roman"/>
          <w:sz w:val="24"/>
          <w:szCs w:val="24"/>
        </w:rPr>
        <w:t xml:space="preserve">Закон РФ «Об образовании» от 10.07.1992г. № 3266-1 (в действующей редакции на 2012г.). </w:t>
      </w:r>
    </w:p>
    <w:p w:rsidR="002D1A95" w:rsidRPr="0053355A" w:rsidRDefault="002F3B91" w:rsidP="0053355A">
      <w:pPr>
        <w:pStyle w:val="a3"/>
        <w:numPr>
          <w:ilvl w:val="0"/>
          <w:numId w:val="7"/>
        </w:numPr>
        <w:spacing w:after="0"/>
        <w:ind w:left="0"/>
        <w:jc w:val="both"/>
        <w:rPr>
          <w:rFonts w:ascii="Times New Roman" w:hAnsi="Times New Roman" w:cs="Times New Roman"/>
          <w:sz w:val="24"/>
          <w:szCs w:val="24"/>
        </w:rPr>
      </w:pPr>
      <w:r w:rsidRPr="0053355A">
        <w:rPr>
          <w:rFonts w:ascii="Times New Roman" w:hAnsi="Times New Roman" w:cs="Times New Roman"/>
          <w:sz w:val="24"/>
          <w:szCs w:val="24"/>
        </w:rPr>
        <w:t>Декларация принципов толерантности ООН и ЮНЕСКО (Утверждена резолюцией 5.61 генеральной конференци</w:t>
      </w:r>
      <w:r w:rsidR="002D1A95" w:rsidRPr="0053355A">
        <w:rPr>
          <w:rFonts w:ascii="Times New Roman" w:hAnsi="Times New Roman" w:cs="Times New Roman"/>
          <w:sz w:val="24"/>
          <w:szCs w:val="24"/>
        </w:rPr>
        <w:t>и Юнеско от 16 ноября 1995 года</w:t>
      </w:r>
    </w:p>
    <w:p w:rsidR="002D1A95" w:rsidRPr="0053355A" w:rsidRDefault="002D1A95" w:rsidP="0053355A">
      <w:pPr>
        <w:pStyle w:val="a3"/>
        <w:numPr>
          <w:ilvl w:val="0"/>
          <w:numId w:val="7"/>
        </w:numPr>
        <w:spacing w:after="0"/>
        <w:ind w:left="0"/>
        <w:jc w:val="both"/>
        <w:rPr>
          <w:rFonts w:ascii="Times New Roman" w:hAnsi="Times New Roman" w:cs="Times New Roman"/>
          <w:sz w:val="24"/>
          <w:szCs w:val="24"/>
        </w:rPr>
      </w:pPr>
      <w:r w:rsidRPr="0053355A">
        <w:rPr>
          <w:rFonts w:ascii="Times New Roman" w:hAnsi="Times New Roman" w:cs="Times New Roman"/>
          <w:sz w:val="24"/>
          <w:szCs w:val="24"/>
        </w:rPr>
        <w:t>Федеральный закон Российской Федерации от 29 декабря 2012 г. N 273-ФЗ "Об образовании в Российской Федерации"</w:t>
      </w:r>
    </w:p>
    <w:p w:rsidR="00431FCC" w:rsidRPr="0053355A" w:rsidRDefault="000B41EA" w:rsidP="0053355A">
      <w:pPr>
        <w:pStyle w:val="a3"/>
        <w:numPr>
          <w:ilvl w:val="0"/>
          <w:numId w:val="7"/>
        </w:numPr>
        <w:spacing w:after="0"/>
        <w:ind w:left="0"/>
        <w:jc w:val="both"/>
        <w:rPr>
          <w:rFonts w:ascii="Times New Roman" w:hAnsi="Times New Roman" w:cs="Times New Roman"/>
          <w:sz w:val="24"/>
          <w:szCs w:val="24"/>
        </w:rPr>
      </w:pPr>
      <w:hyperlink r:id="rId9" w:history="1">
        <w:r w:rsidR="00431FCC" w:rsidRPr="0053355A">
          <w:rPr>
            <w:rStyle w:val="a5"/>
            <w:rFonts w:ascii="Times New Roman" w:hAnsi="Times New Roman"/>
            <w:color w:val="auto"/>
            <w:sz w:val="24"/>
            <w:szCs w:val="24"/>
          </w:rPr>
          <w:t>Федеральный закон от 24 июня 1999 г. N 120-ФЗ</w:t>
        </w:r>
        <w:r w:rsidR="00431FCC" w:rsidRPr="0053355A">
          <w:rPr>
            <w:rStyle w:val="a5"/>
            <w:rFonts w:ascii="Times New Roman" w:hAnsi="Times New Roman"/>
            <w:color w:val="auto"/>
            <w:sz w:val="24"/>
            <w:szCs w:val="24"/>
          </w:rPr>
          <w:br/>
          <w:t>"Об основах системы профилактики безнадзорности и правонарушений несовершеннолетних"</w:t>
        </w:r>
      </w:hyperlink>
      <w:r w:rsidR="00431FCC" w:rsidRPr="0053355A">
        <w:rPr>
          <w:rFonts w:ascii="Times New Roman" w:hAnsi="Times New Roman" w:cs="Times New Roman"/>
          <w:sz w:val="24"/>
          <w:szCs w:val="24"/>
        </w:rPr>
        <w:t>.</w:t>
      </w:r>
    </w:p>
    <w:p w:rsidR="0018265E" w:rsidRPr="0053355A" w:rsidRDefault="002F3B91" w:rsidP="0053355A">
      <w:pPr>
        <w:pStyle w:val="a3"/>
        <w:numPr>
          <w:ilvl w:val="0"/>
          <w:numId w:val="7"/>
        </w:numPr>
        <w:spacing w:after="0"/>
        <w:ind w:left="0"/>
        <w:jc w:val="both"/>
        <w:rPr>
          <w:rFonts w:ascii="Times New Roman" w:hAnsi="Times New Roman" w:cs="Times New Roman"/>
          <w:sz w:val="24"/>
          <w:szCs w:val="24"/>
        </w:rPr>
      </w:pPr>
      <w:r w:rsidRPr="0053355A">
        <w:rPr>
          <w:rFonts w:ascii="Times New Roman" w:hAnsi="Times New Roman" w:cs="Times New Roman"/>
          <w:sz w:val="24"/>
          <w:szCs w:val="24"/>
        </w:rPr>
        <w:t xml:space="preserve">Письмо Минобрнауки России от 27.02.2012 г. № 06-356 «О мерах по профилактике суицидального поведения обучающихся»,  </w:t>
      </w:r>
    </w:p>
    <w:p w:rsidR="002F3B91" w:rsidRPr="0053355A" w:rsidRDefault="0018265E" w:rsidP="0053355A">
      <w:pPr>
        <w:pStyle w:val="a3"/>
        <w:numPr>
          <w:ilvl w:val="0"/>
          <w:numId w:val="7"/>
        </w:numPr>
        <w:spacing w:after="0"/>
        <w:ind w:left="0"/>
        <w:jc w:val="both"/>
        <w:rPr>
          <w:rFonts w:ascii="Times New Roman" w:hAnsi="Times New Roman" w:cs="Times New Roman"/>
          <w:sz w:val="24"/>
          <w:szCs w:val="24"/>
        </w:rPr>
      </w:pPr>
      <w:r w:rsidRPr="0053355A">
        <w:rPr>
          <w:rStyle w:val="a6"/>
          <w:rFonts w:ascii="Times New Roman" w:hAnsi="Times New Roman"/>
          <w:b w:val="0"/>
          <w:sz w:val="24"/>
          <w:szCs w:val="24"/>
        </w:rPr>
        <w:lastRenderedPageBreak/>
        <w:t>П</w:t>
      </w:r>
      <w:r w:rsidR="009D26FD">
        <w:rPr>
          <w:rStyle w:val="a6"/>
          <w:rFonts w:ascii="Times New Roman" w:hAnsi="Times New Roman"/>
          <w:b w:val="0"/>
          <w:sz w:val="24"/>
          <w:szCs w:val="24"/>
        </w:rPr>
        <w:t>оложение</w:t>
      </w:r>
      <w:r w:rsidRPr="0053355A">
        <w:rPr>
          <w:rStyle w:val="a6"/>
          <w:rFonts w:ascii="Times New Roman" w:hAnsi="Times New Roman"/>
          <w:b w:val="0"/>
          <w:sz w:val="24"/>
          <w:szCs w:val="24"/>
        </w:rPr>
        <w:t xml:space="preserve"> о профилактической деятельности по предупреждению суицидов и суицидального поведения среди несовершеннолетнихт МАОУ «СОШ№1»</w:t>
      </w:r>
    </w:p>
    <w:p w:rsidR="002F3B91" w:rsidRPr="00C43A36" w:rsidRDefault="002F3B91" w:rsidP="00C43A36">
      <w:pPr>
        <w:shd w:val="clear" w:color="auto" w:fill="FFFFFF"/>
        <w:spacing w:after="0"/>
        <w:jc w:val="both"/>
        <w:rPr>
          <w:rFonts w:ascii="Times New Roman" w:eastAsia="Times New Roman" w:hAnsi="Times New Roman" w:cs="Times New Roman"/>
          <w:sz w:val="24"/>
          <w:szCs w:val="24"/>
          <w:lang w:eastAsia="ru-RU"/>
        </w:rPr>
      </w:pPr>
    </w:p>
    <w:p w:rsidR="00B535A3" w:rsidRPr="00C43A36" w:rsidRDefault="006654DE" w:rsidP="0053355A">
      <w:pPr>
        <w:shd w:val="clear" w:color="auto" w:fill="FFFFFF"/>
        <w:spacing w:after="0"/>
        <w:jc w:val="center"/>
        <w:rPr>
          <w:rFonts w:ascii="Times New Roman" w:eastAsia="Times New Roman" w:hAnsi="Times New Roman" w:cs="Times New Roman"/>
          <w:sz w:val="24"/>
          <w:szCs w:val="24"/>
          <w:lang w:eastAsia="ru-RU"/>
        </w:rPr>
      </w:pPr>
      <w:r w:rsidRPr="00C43A36">
        <w:rPr>
          <w:rFonts w:ascii="Times New Roman" w:eastAsia="Times New Roman" w:hAnsi="Times New Roman" w:cs="Times New Roman"/>
          <w:b/>
          <w:bCs/>
          <w:sz w:val="24"/>
          <w:szCs w:val="24"/>
          <w:lang w:eastAsia="ru-RU"/>
        </w:rPr>
        <w:t>Аналитическое обоснование программы</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        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w:t>
      </w:r>
    </w:p>
    <w:p w:rsidR="006654DE" w:rsidRPr="00C43A36" w:rsidRDefault="00B535A3" w:rsidP="00C43A36">
      <w:pPr>
        <w:shd w:val="clear" w:color="auto" w:fill="FFFFFF"/>
        <w:spacing w:after="0"/>
        <w:jc w:val="both"/>
        <w:rPr>
          <w:rFonts w:ascii="Times New Roman" w:eastAsia="Times New Roman" w:hAnsi="Times New Roman" w:cs="Times New Roman"/>
          <w:bCs/>
          <w:sz w:val="24"/>
          <w:szCs w:val="24"/>
        </w:rPr>
      </w:pPr>
      <w:r w:rsidRPr="00C43A36">
        <w:rPr>
          <w:rFonts w:ascii="Times New Roman" w:eastAsia="Times New Roman" w:hAnsi="Times New Roman" w:cs="Times New Roman"/>
          <w:sz w:val="24"/>
          <w:szCs w:val="24"/>
          <w:lang w:eastAsia="ru-RU"/>
        </w:rPr>
        <w:t>        </w:t>
      </w:r>
      <w:r w:rsidR="00514C2B">
        <w:rPr>
          <w:rFonts w:ascii="Times New Roman" w:eastAsia="Times New Roman" w:hAnsi="Times New Roman" w:cs="Times New Roman"/>
          <w:b/>
          <w:bCs/>
          <w:sz w:val="24"/>
          <w:szCs w:val="24"/>
          <w:lang w:eastAsia="ru-RU"/>
        </w:rPr>
        <w:t>Цель:</w:t>
      </w:r>
      <w:r w:rsidRPr="00C43A36">
        <w:rPr>
          <w:rFonts w:ascii="Times New Roman" w:eastAsia="Times New Roman" w:hAnsi="Times New Roman" w:cs="Times New Roman"/>
          <w:b/>
          <w:bCs/>
          <w:sz w:val="24"/>
          <w:szCs w:val="24"/>
          <w:lang w:eastAsia="ru-RU"/>
        </w:rPr>
        <w:t> </w:t>
      </w:r>
      <w:r w:rsidR="00514C2B">
        <w:rPr>
          <w:rFonts w:ascii="Times New Roman" w:eastAsia="Times New Roman" w:hAnsi="Times New Roman" w:cs="Times New Roman"/>
          <w:bCs/>
          <w:sz w:val="24"/>
          <w:szCs w:val="24"/>
        </w:rPr>
        <w:t>ф</w:t>
      </w:r>
      <w:r w:rsidR="006654DE" w:rsidRPr="00C43A36">
        <w:rPr>
          <w:rFonts w:ascii="Times New Roman" w:eastAsia="Times New Roman" w:hAnsi="Times New Roman" w:cs="Times New Roman"/>
          <w:bCs/>
          <w:sz w:val="24"/>
          <w:szCs w:val="24"/>
        </w:rPr>
        <w:t>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p w:rsidR="00B535A3" w:rsidRPr="00C43A36" w:rsidRDefault="00B535A3" w:rsidP="0053355A">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        Поставленная цель достигается за счёт  решения следующих </w:t>
      </w:r>
      <w:r w:rsidRPr="00C43A36">
        <w:rPr>
          <w:rFonts w:ascii="Times New Roman" w:eastAsia="Times New Roman" w:hAnsi="Times New Roman" w:cs="Times New Roman"/>
          <w:b/>
          <w:bCs/>
          <w:sz w:val="24"/>
          <w:szCs w:val="24"/>
          <w:lang w:eastAsia="ru-RU"/>
        </w:rPr>
        <w:t>задач</w:t>
      </w:r>
      <w:r w:rsidRPr="00C43A36">
        <w:rPr>
          <w:rFonts w:ascii="Times New Roman" w:eastAsia="Times New Roman" w:hAnsi="Times New Roman" w:cs="Times New Roman"/>
          <w:sz w:val="24"/>
          <w:szCs w:val="24"/>
          <w:lang w:eastAsia="ru-RU"/>
        </w:rPr>
        <w:t>:</w:t>
      </w:r>
    </w:p>
    <w:p w:rsidR="006654DE" w:rsidRPr="00C43A36" w:rsidRDefault="006654DE"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 xml:space="preserve">Создание системы психолого-педагогической поддержки учащихся разных возрастных групп в воспитательно-образовательном процессе школы  так и в период трудной жизненной ситуации. </w:t>
      </w:r>
    </w:p>
    <w:p w:rsidR="006654DE" w:rsidRPr="00C43A36" w:rsidRDefault="006654DE"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6654DE" w:rsidRPr="00C43A36" w:rsidRDefault="006654DE"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 xml:space="preserve">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 </w:t>
      </w:r>
    </w:p>
    <w:p w:rsidR="006654DE" w:rsidRPr="00C43A36" w:rsidRDefault="006654DE"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pacing w:val="-4"/>
          <w:sz w:val="24"/>
          <w:szCs w:val="24"/>
        </w:rPr>
        <w:t>Диагностика ученического коллектива с выявлением группы лиц, склонных к суициду (группа риска).</w:t>
      </w:r>
    </w:p>
    <w:p w:rsidR="006654DE" w:rsidRPr="00C43A36" w:rsidRDefault="006654DE"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Повышение психологической компетентности родителей (законных представителей)  в области воспитания и взаимодействия с детьми.</w:t>
      </w:r>
    </w:p>
    <w:p w:rsidR="006654DE" w:rsidRPr="00C43A36" w:rsidRDefault="006654DE"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Обеспечение социально-педагогической поддержки семьи в формировании личности учащегося.</w:t>
      </w:r>
    </w:p>
    <w:p w:rsidR="009E3FC7" w:rsidRPr="00C43A36" w:rsidRDefault="006654DE"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Привлечение различных государственных органов и общественных объединений для оказания помощи и защиты зак</w:t>
      </w:r>
      <w:r w:rsidR="009E3FC7" w:rsidRPr="00C43A36">
        <w:rPr>
          <w:rFonts w:ascii="Times New Roman" w:hAnsi="Times New Roman" w:cs="Times New Roman"/>
          <w:sz w:val="24"/>
          <w:szCs w:val="24"/>
        </w:rPr>
        <w:t>онных прав и интересов ребенка.</w:t>
      </w:r>
    </w:p>
    <w:p w:rsidR="009E3FC7" w:rsidRPr="00C43A36" w:rsidRDefault="009E3FC7"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Привитие существующих в обществе социальных норм поведения, формирование детского милосердия, развитие ценностных отношений в социуме, формирование позитивного образа Я, уникальности и неповторимости не только собственной личности, но и других людей.</w:t>
      </w:r>
    </w:p>
    <w:p w:rsidR="00766E1A" w:rsidRPr="00C43A36" w:rsidRDefault="006654DE" w:rsidP="0053355A">
      <w:pPr>
        <w:numPr>
          <w:ilvl w:val="0"/>
          <w:numId w:val="9"/>
        </w:numPr>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Организация психолого-социально-педагогического консультирования учащихся, родителей (законных представителей), учителей.</w:t>
      </w:r>
    </w:p>
    <w:p w:rsidR="0053355A" w:rsidRDefault="0053355A" w:rsidP="00C43A36">
      <w:pPr>
        <w:spacing w:after="0"/>
        <w:jc w:val="both"/>
        <w:rPr>
          <w:rFonts w:ascii="Times New Roman" w:hAnsi="Times New Roman" w:cs="Times New Roman"/>
          <w:b/>
          <w:i/>
          <w:sz w:val="24"/>
          <w:szCs w:val="24"/>
        </w:rPr>
      </w:pPr>
    </w:p>
    <w:p w:rsidR="00766E1A" w:rsidRPr="0053355A" w:rsidRDefault="00C71922" w:rsidP="00C43A36">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Срок реализации программы 5 лет </w:t>
      </w:r>
      <w:r w:rsidR="00766E1A" w:rsidRPr="0053355A">
        <w:rPr>
          <w:rFonts w:ascii="Times New Roman" w:hAnsi="Times New Roman" w:cs="Times New Roman"/>
          <w:b/>
          <w:i/>
          <w:sz w:val="24"/>
          <w:szCs w:val="24"/>
        </w:rPr>
        <w:t xml:space="preserve"> – 20</w:t>
      </w:r>
      <w:r>
        <w:rPr>
          <w:rFonts w:ascii="Times New Roman" w:hAnsi="Times New Roman" w:cs="Times New Roman"/>
          <w:b/>
          <w:i/>
          <w:sz w:val="24"/>
          <w:szCs w:val="24"/>
        </w:rPr>
        <w:t>24</w:t>
      </w:r>
      <w:r w:rsidR="00766E1A" w:rsidRPr="0053355A">
        <w:rPr>
          <w:rFonts w:ascii="Times New Roman" w:hAnsi="Times New Roman" w:cs="Times New Roman"/>
          <w:b/>
          <w:i/>
          <w:sz w:val="24"/>
          <w:szCs w:val="24"/>
        </w:rPr>
        <w:t>-202</w:t>
      </w:r>
      <w:r>
        <w:rPr>
          <w:rFonts w:ascii="Times New Roman" w:hAnsi="Times New Roman" w:cs="Times New Roman"/>
          <w:b/>
          <w:i/>
          <w:sz w:val="24"/>
          <w:szCs w:val="24"/>
        </w:rPr>
        <w:t>9</w:t>
      </w:r>
      <w:r w:rsidR="00766E1A" w:rsidRPr="0053355A">
        <w:rPr>
          <w:rFonts w:ascii="Times New Roman" w:hAnsi="Times New Roman" w:cs="Times New Roman"/>
          <w:b/>
          <w:i/>
          <w:sz w:val="24"/>
          <w:szCs w:val="24"/>
        </w:rPr>
        <w:t xml:space="preserve"> гг</w:t>
      </w:r>
    </w:p>
    <w:p w:rsidR="0053355A" w:rsidRDefault="0053355A" w:rsidP="00C43A36">
      <w:pPr>
        <w:pStyle w:val="a4"/>
        <w:spacing w:before="0" w:after="0" w:line="276" w:lineRule="auto"/>
        <w:jc w:val="both"/>
        <w:rPr>
          <w:b/>
          <w:bCs/>
          <w:sz w:val="24"/>
          <w:szCs w:val="24"/>
        </w:rPr>
      </w:pPr>
    </w:p>
    <w:p w:rsidR="000F4AE8" w:rsidRPr="00C43A36" w:rsidRDefault="00574F0C" w:rsidP="00574F0C">
      <w:pPr>
        <w:pStyle w:val="a4"/>
        <w:spacing w:before="0" w:after="0" w:line="276" w:lineRule="auto"/>
        <w:jc w:val="center"/>
        <w:rPr>
          <w:b/>
          <w:bCs/>
          <w:sz w:val="24"/>
          <w:szCs w:val="24"/>
        </w:rPr>
      </w:pPr>
      <w:r>
        <w:rPr>
          <w:b/>
          <w:bCs/>
          <w:sz w:val="24"/>
          <w:szCs w:val="24"/>
        </w:rPr>
        <w:t>Принципы реализации программы</w:t>
      </w:r>
    </w:p>
    <w:p w:rsidR="000F4AE8" w:rsidRPr="00C43A36" w:rsidRDefault="000F4AE8" w:rsidP="009D26FD">
      <w:pPr>
        <w:numPr>
          <w:ilvl w:val="0"/>
          <w:numId w:val="14"/>
        </w:numPr>
        <w:tabs>
          <w:tab w:val="clear" w:pos="720"/>
        </w:tabs>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 xml:space="preserve">Принцип </w:t>
      </w:r>
      <w:r w:rsidRPr="00C43A36">
        <w:rPr>
          <w:rFonts w:ascii="Times New Roman" w:hAnsi="Times New Roman" w:cs="Times New Roman"/>
          <w:b/>
          <w:bCs/>
          <w:sz w:val="24"/>
          <w:szCs w:val="24"/>
        </w:rPr>
        <w:t>ценности личности</w:t>
      </w:r>
      <w:r w:rsidRPr="00C43A36">
        <w:rPr>
          <w:rFonts w:ascii="Times New Roman" w:hAnsi="Times New Roman" w:cs="Times New Roman"/>
          <w:sz w:val="24"/>
          <w:szCs w:val="24"/>
        </w:rPr>
        <w:t xml:space="preserve">, заключающийся в самоценности ребенка. </w:t>
      </w:r>
    </w:p>
    <w:p w:rsidR="000F4AE8" w:rsidRPr="00C43A36" w:rsidRDefault="000F4AE8" w:rsidP="009D26FD">
      <w:pPr>
        <w:numPr>
          <w:ilvl w:val="0"/>
          <w:numId w:val="14"/>
        </w:numPr>
        <w:tabs>
          <w:tab w:val="clear" w:pos="720"/>
        </w:tabs>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 xml:space="preserve">Принцип </w:t>
      </w:r>
      <w:r w:rsidRPr="00C43A36">
        <w:rPr>
          <w:rFonts w:ascii="Times New Roman" w:hAnsi="Times New Roman" w:cs="Times New Roman"/>
          <w:b/>
          <w:bCs/>
          <w:sz w:val="24"/>
          <w:szCs w:val="24"/>
        </w:rPr>
        <w:t>уникальности личности</w:t>
      </w:r>
      <w:r w:rsidRPr="00C43A36">
        <w:rPr>
          <w:rFonts w:ascii="Times New Roman" w:hAnsi="Times New Roman" w:cs="Times New Roman"/>
          <w:sz w:val="24"/>
          <w:szCs w:val="24"/>
        </w:rPr>
        <w:t xml:space="preserve">, состоящий в признании индивидуальности ребенка. </w:t>
      </w:r>
    </w:p>
    <w:p w:rsidR="000F4AE8" w:rsidRPr="00C43A36" w:rsidRDefault="000F4AE8" w:rsidP="009D26FD">
      <w:pPr>
        <w:numPr>
          <w:ilvl w:val="0"/>
          <w:numId w:val="14"/>
        </w:numPr>
        <w:tabs>
          <w:tab w:val="clear" w:pos="720"/>
        </w:tabs>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 xml:space="preserve">Принцип </w:t>
      </w:r>
      <w:r w:rsidRPr="00C43A36">
        <w:rPr>
          <w:rFonts w:ascii="Times New Roman" w:hAnsi="Times New Roman" w:cs="Times New Roman"/>
          <w:b/>
          <w:bCs/>
          <w:sz w:val="24"/>
          <w:szCs w:val="24"/>
        </w:rPr>
        <w:t>приоритета личностного развития</w:t>
      </w:r>
      <w:r w:rsidRPr="00C43A36">
        <w:rPr>
          <w:rFonts w:ascii="Times New Roman" w:hAnsi="Times New Roman" w:cs="Times New Roman"/>
          <w:sz w:val="24"/>
          <w:szCs w:val="24"/>
        </w:rPr>
        <w:t xml:space="preserve">, когда обучение выступает не как самоцель, а как средство развития личности каждого ребенка. </w:t>
      </w:r>
    </w:p>
    <w:p w:rsidR="000F4AE8" w:rsidRPr="00C43A36" w:rsidRDefault="000F4AE8" w:rsidP="009D26FD">
      <w:pPr>
        <w:numPr>
          <w:ilvl w:val="0"/>
          <w:numId w:val="14"/>
        </w:numPr>
        <w:tabs>
          <w:tab w:val="clear" w:pos="720"/>
        </w:tabs>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 xml:space="preserve">Принцип </w:t>
      </w:r>
      <w:r w:rsidRPr="00C43A36">
        <w:rPr>
          <w:rFonts w:ascii="Times New Roman" w:hAnsi="Times New Roman" w:cs="Times New Roman"/>
          <w:b/>
          <w:bCs/>
          <w:sz w:val="24"/>
          <w:szCs w:val="24"/>
        </w:rPr>
        <w:t>ориентации на зону ближнего развития каждого ученика</w:t>
      </w:r>
      <w:r w:rsidRPr="00C43A36">
        <w:rPr>
          <w:rFonts w:ascii="Times New Roman" w:hAnsi="Times New Roman" w:cs="Times New Roman"/>
          <w:sz w:val="24"/>
          <w:szCs w:val="24"/>
        </w:rPr>
        <w:t xml:space="preserve">. </w:t>
      </w:r>
    </w:p>
    <w:p w:rsidR="000F4AE8" w:rsidRDefault="000F4AE8" w:rsidP="009D26FD">
      <w:pPr>
        <w:numPr>
          <w:ilvl w:val="0"/>
          <w:numId w:val="14"/>
        </w:numPr>
        <w:tabs>
          <w:tab w:val="clear" w:pos="720"/>
        </w:tabs>
        <w:spacing w:after="0"/>
        <w:ind w:left="0"/>
        <w:jc w:val="both"/>
        <w:rPr>
          <w:rFonts w:ascii="Times New Roman" w:hAnsi="Times New Roman" w:cs="Times New Roman"/>
          <w:sz w:val="24"/>
          <w:szCs w:val="24"/>
        </w:rPr>
      </w:pPr>
      <w:r w:rsidRPr="00C43A36">
        <w:rPr>
          <w:rFonts w:ascii="Times New Roman" w:hAnsi="Times New Roman" w:cs="Times New Roman"/>
          <w:sz w:val="24"/>
          <w:szCs w:val="24"/>
        </w:rPr>
        <w:t xml:space="preserve">Принцип </w:t>
      </w:r>
      <w:r w:rsidRPr="00C43A36">
        <w:rPr>
          <w:rFonts w:ascii="Times New Roman" w:hAnsi="Times New Roman" w:cs="Times New Roman"/>
          <w:b/>
          <w:bCs/>
          <w:sz w:val="24"/>
          <w:szCs w:val="24"/>
        </w:rPr>
        <w:t>эмоционально-ценностных ориентаций</w:t>
      </w:r>
      <w:r w:rsidR="00150547">
        <w:rPr>
          <w:rFonts w:ascii="Times New Roman" w:hAnsi="Times New Roman" w:cs="Times New Roman"/>
          <w:sz w:val="24"/>
          <w:szCs w:val="24"/>
        </w:rPr>
        <w:t xml:space="preserve"> учебно-воспитательного процесса.</w:t>
      </w:r>
    </w:p>
    <w:p w:rsidR="00150547" w:rsidRPr="00C43A36" w:rsidRDefault="00150547" w:rsidP="00150547">
      <w:pPr>
        <w:spacing w:after="0"/>
        <w:ind w:left="720"/>
        <w:jc w:val="both"/>
        <w:rPr>
          <w:rFonts w:ascii="Times New Roman" w:hAnsi="Times New Roman" w:cs="Times New Roman"/>
          <w:sz w:val="24"/>
          <w:szCs w:val="24"/>
        </w:rPr>
      </w:pPr>
    </w:p>
    <w:p w:rsidR="001428E4" w:rsidRPr="00C43A36" w:rsidRDefault="001428E4" w:rsidP="00150547">
      <w:pPr>
        <w:pStyle w:val="a7"/>
        <w:spacing w:line="276" w:lineRule="auto"/>
        <w:ind w:left="720" w:right="260"/>
        <w:jc w:val="center"/>
        <w:rPr>
          <w:rFonts w:eastAsia="Times New Roman"/>
          <w:b/>
        </w:rPr>
      </w:pPr>
      <w:r w:rsidRPr="00C43A36">
        <w:rPr>
          <w:rFonts w:eastAsia="Times New Roman"/>
          <w:b/>
        </w:rPr>
        <w:lastRenderedPageBreak/>
        <w:t>Содержание программы</w:t>
      </w:r>
    </w:p>
    <w:p w:rsidR="00150547" w:rsidRDefault="001428E4" w:rsidP="00150547">
      <w:pPr>
        <w:spacing w:after="0"/>
        <w:ind w:firstLine="567"/>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Исходя из цели и задач программы работа проводится по трем блокам: </w:t>
      </w:r>
      <w:r w:rsidRPr="00C43A36">
        <w:rPr>
          <w:rFonts w:ascii="Times New Roman" w:eastAsia="Times New Roman" w:hAnsi="Times New Roman" w:cs="Times New Roman"/>
          <w:sz w:val="24"/>
          <w:szCs w:val="24"/>
        </w:rPr>
        <w:br/>
        <w:t>1.</w:t>
      </w:r>
      <w:r w:rsidR="00150547">
        <w:rPr>
          <w:rFonts w:ascii="Times New Roman" w:eastAsia="Times New Roman" w:hAnsi="Times New Roman" w:cs="Times New Roman"/>
          <w:sz w:val="24"/>
          <w:szCs w:val="24"/>
        </w:rPr>
        <w:t xml:space="preserve"> </w:t>
      </w:r>
      <w:r w:rsidRPr="00C43A36">
        <w:rPr>
          <w:rFonts w:ascii="Times New Roman" w:eastAsia="Times New Roman" w:hAnsi="Times New Roman" w:cs="Times New Roman"/>
          <w:sz w:val="24"/>
          <w:szCs w:val="24"/>
        </w:rPr>
        <w:t xml:space="preserve">Выявление и реабилитация детей «группы риска» и семей, находящихся </w:t>
      </w:r>
      <w:r w:rsidR="00150547">
        <w:rPr>
          <w:rFonts w:ascii="Times New Roman" w:eastAsia="Times New Roman" w:hAnsi="Times New Roman" w:cs="Times New Roman"/>
          <w:sz w:val="24"/>
          <w:szCs w:val="24"/>
        </w:rPr>
        <w:t>в социально опасном положении: </w:t>
      </w:r>
    </w:p>
    <w:p w:rsidR="00150547" w:rsidRDefault="001428E4" w:rsidP="00C43A36">
      <w:pPr>
        <w:spacing w:after="0"/>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 создание электронной базы данных по социально неблагополучным семьям, детям, склон</w:t>
      </w:r>
      <w:r w:rsidR="00150547">
        <w:rPr>
          <w:rFonts w:ascii="Times New Roman" w:eastAsia="Times New Roman" w:hAnsi="Times New Roman" w:cs="Times New Roman"/>
          <w:sz w:val="24"/>
          <w:szCs w:val="24"/>
        </w:rPr>
        <w:t>ным к суицидальному поведению; </w:t>
      </w:r>
    </w:p>
    <w:p w:rsidR="00150547" w:rsidRDefault="001428E4" w:rsidP="00C43A36">
      <w:pPr>
        <w:spacing w:after="0"/>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 проведение профилактических мероприятий, направленных на снижение суицидального риска.</w:t>
      </w:r>
      <w:r w:rsidRPr="00C43A36">
        <w:rPr>
          <w:rFonts w:ascii="Times New Roman" w:eastAsia="Times New Roman" w:hAnsi="Times New Roman" w:cs="Times New Roman"/>
          <w:sz w:val="24"/>
          <w:szCs w:val="24"/>
        </w:rPr>
        <w:br/>
        <w:t>2. Координация и межведомственное взаимодействие со специалистами различных учреждений и организаций района, службы психолого-педагогического сопровождения в ОУ по профилактике суицидального поведения подростков: </w:t>
      </w:r>
    </w:p>
    <w:p w:rsidR="00150547" w:rsidRDefault="001428E4" w:rsidP="00C43A36">
      <w:pPr>
        <w:spacing w:after="0"/>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 осуществление координации действий служб психолого-педагогического сопровождения в ОУ района по профилактике суици</w:t>
      </w:r>
      <w:r w:rsidR="00150547">
        <w:rPr>
          <w:rFonts w:ascii="Times New Roman" w:eastAsia="Times New Roman" w:hAnsi="Times New Roman" w:cs="Times New Roman"/>
          <w:sz w:val="24"/>
          <w:szCs w:val="24"/>
        </w:rPr>
        <w:t>дального поведения подростков; </w:t>
      </w:r>
    </w:p>
    <w:p w:rsidR="00150547" w:rsidRDefault="001428E4" w:rsidP="00C43A36">
      <w:pPr>
        <w:spacing w:after="0"/>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 осуществление межведомственного взаимодействия со специалистами различных учреждений и организаций района в организации работы по снижению случаев суицидальных действий среди подростков. </w:t>
      </w:r>
      <w:r w:rsidRPr="00C43A36">
        <w:rPr>
          <w:rFonts w:ascii="Times New Roman" w:eastAsia="Times New Roman" w:hAnsi="Times New Roman" w:cs="Times New Roman"/>
          <w:sz w:val="24"/>
          <w:szCs w:val="24"/>
        </w:rPr>
        <w:br/>
        <w:t>3. Пропаганда здорового образа жизни, сохранение и укрепление психического здоровья среди обучающихся в образовательных учреждениях района: </w:t>
      </w:r>
    </w:p>
    <w:p w:rsidR="00150547" w:rsidRDefault="001428E4" w:rsidP="00C43A36">
      <w:pPr>
        <w:spacing w:after="0"/>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 организация досуга несовершеннолетних для формирования широкого круга интересов, увлечений, занятий, направленных на укрепление и сохранение психич</w:t>
      </w:r>
      <w:r w:rsidR="00150547">
        <w:rPr>
          <w:rFonts w:ascii="Times New Roman" w:eastAsia="Times New Roman" w:hAnsi="Times New Roman" w:cs="Times New Roman"/>
          <w:sz w:val="24"/>
          <w:szCs w:val="24"/>
        </w:rPr>
        <w:t>еского и физического здоровья; </w:t>
      </w:r>
    </w:p>
    <w:p w:rsidR="001428E4" w:rsidRPr="00C43A36" w:rsidRDefault="001428E4" w:rsidP="00C43A36">
      <w:pPr>
        <w:spacing w:after="0"/>
        <w:jc w:val="both"/>
        <w:rPr>
          <w:rFonts w:ascii="Times New Roman" w:hAnsi="Times New Roman" w:cs="Times New Roman"/>
          <w:sz w:val="24"/>
          <w:szCs w:val="24"/>
        </w:rPr>
      </w:pPr>
      <w:r w:rsidRPr="00C43A36">
        <w:rPr>
          <w:rFonts w:ascii="Times New Roman" w:eastAsia="Times New Roman" w:hAnsi="Times New Roman" w:cs="Times New Roman"/>
          <w:sz w:val="24"/>
          <w:szCs w:val="24"/>
        </w:rPr>
        <w:t>• организация и проведение  мероприятий, акций по пропаганде ЗОЖ, вовлечение детей «группы ри</w:t>
      </w:r>
      <w:r w:rsidR="00150547">
        <w:rPr>
          <w:rFonts w:ascii="Times New Roman" w:eastAsia="Times New Roman" w:hAnsi="Times New Roman" w:cs="Times New Roman"/>
          <w:sz w:val="24"/>
          <w:szCs w:val="24"/>
        </w:rPr>
        <w:t>ска» в массовые мероприятия. </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p>
    <w:p w:rsidR="00B535A3" w:rsidRPr="00150547" w:rsidRDefault="00B535A3" w:rsidP="00C43A36">
      <w:pPr>
        <w:shd w:val="clear" w:color="auto" w:fill="FFFFFF"/>
        <w:spacing w:after="0"/>
        <w:jc w:val="both"/>
        <w:rPr>
          <w:rFonts w:ascii="Times New Roman" w:eastAsia="Times New Roman" w:hAnsi="Times New Roman" w:cs="Times New Roman"/>
          <w:b/>
          <w:bCs/>
          <w:i/>
          <w:sz w:val="24"/>
          <w:szCs w:val="24"/>
          <w:lang w:eastAsia="ru-RU"/>
        </w:rPr>
      </w:pPr>
      <w:r w:rsidRPr="00150547">
        <w:rPr>
          <w:rFonts w:ascii="Times New Roman" w:eastAsia="Times New Roman" w:hAnsi="Times New Roman" w:cs="Times New Roman"/>
          <w:b/>
          <w:bCs/>
          <w:i/>
          <w:sz w:val="24"/>
          <w:szCs w:val="24"/>
          <w:lang w:eastAsia="ru-RU"/>
        </w:rPr>
        <w:t>Основные направления деятельности:</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 xml:space="preserve">        - Работа с </w:t>
      </w:r>
      <w:r w:rsidR="000F4AE8" w:rsidRPr="00C43A36">
        <w:rPr>
          <w:rFonts w:ascii="Times New Roman" w:eastAsia="Times New Roman" w:hAnsi="Times New Roman" w:cs="Times New Roman"/>
          <w:sz w:val="24"/>
          <w:szCs w:val="24"/>
          <w:lang w:eastAsia="ru-RU"/>
        </w:rPr>
        <w:t xml:space="preserve">детьми и </w:t>
      </w:r>
      <w:r w:rsidRPr="00C43A36">
        <w:rPr>
          <w:rFonts w:ascii="Times New Roman" w:eastAsia="Times New Roman" w:hAnsi="Times New Roman" w:cs="Times New Roman"/>
          <w:sz w:val="24"/>
          <w:szCs w:val="24"/>
          <w:lang w:eastAsia="ru-RU"/>
        </w:rPr>
        <w:t>подростками, ставшими на путь социальной дезадаптации, но имеющими ближайшие перспективы её преодоления.</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        - Работа с детьми</w:t>
      </w:r>
      <w:r w:rsidR="000F4AE8" w:rsidRPr="00C43A36">
        <w:rPr>
          <w:rFonts w:ascii="Times New Roman" w:eastAsia="Times New Roman" w:hAnsi="Times New Roman" w:cs="Times New Roman"/>
          <w:sz w:val="24"/>
          <w:szCs w:val="24"/>
          <w:lang w:eastAsia="ru-RU"/>
        </w:rPr>
        <w:t xml:space="preserve"> и подростками</w:t>
      </w:r>
      <w:r w:rsidRPr="00C43A36">
        <w:rPr>
          <w:rFonts w:ascii="Times New Roman" w:eastAsia="Times New Roman" w:hAnsi="Times New Roman" w:cs="Times New Roman"/>
          <w:sz w:val="24"/>
          <w:szCs w:val="24"/>
          <w:lang w:eastAsia="ru-RU"/>
        </w:rPr>
        <w:t>, нуждающимися в срочной психоэмоциональной поддержке.</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        - Работа с неблагополучными семьями.</w:t>
      </w:r>
    </w:p>
    <w:p w:rsidR="000F4AE8" w:rsidRPr="00C43A36" w:rsidRDefault="000F4AE8" w:rsidP="00576558">
      <w:pPr>
        <w:spacing w:after="0"/>
        <w:ind w:firstLine="567"/>
        <w:jc w:val="both"/>
        <w:rPr>
          <w:rFonts w:ascii="Times New Roman" w:hAnsi="Times New Roman" w:cs="Times New Roman"/>
          <w:sz w:val="24"/>
          <w:szCs w:val="24"/>
        </w:rPr>
      </w:pPr>
      <w:r w:rsidRPr="00C43A36">
        <w:rPr>
          <w:rFonts w:ascii="Times New Roman" w:hAnsi="Times New Roman" w:cs="Times New Roman"/>
          <w:sz w:val="24"/>
          <w:szCs w:val="24"/>
        </w:rPr>
        <w:t xml:space="preserve">Большое значение в теории и практике современной суицидологии придаётся проблеме психологической профилактики суицидальных проявлений. </w:t>
      </w:r>
      <w:r w:rsidR="0085549A" w:rsidRPr="00C43A36">
        <w:rPr>
          <w:rFonts w:ascii="Times New Roman" w:hAnsi="Times New Roman" w:cs="Times New Roman"/>
          <w:sz w:val="24"/>
          <w:szCs w:val="24"/>
        </w:rPr>
        <w:t xml:space="preserve"> </w:t>
      </w:r>
    </w:p>
    <w:p w:rsidR="0085549A" w:rsidRPr="00576558" w:rsidRDefault="0085549A" w:rsidP="00576558">
      <w:pPr>
        <w:spacing w:after="0"/>
        <w:jc w:val="center"/>
        <w:rPr>
          <w:rFonts w:ascii="Times New Roman" w:hAnsi="Times New Roman" w:cs="Times New Roman"/>
          <w:i/>
          <w:sz w:val="24"/>
          <w:szCs w:val="24"/>
        </w:rPr>
      </w:pPr>
      <w:r w:rsidRPr="00576558">
        <w:rPr>
          <w:rFonts w:ascii="Times New Roman" w:hAnsi="Times New Roman" w:cs="Times New Roman"/>
          <w:b/>
          <w:bCs/>
          <w:i/>
          <w:sz w:val="24"/>
          <w:szCs w:val="24"/>
        </w:rPr>
        <w:t>Модель суицидальной профилактики «Уровни   профилактики суицида в образовательной среде»</w:t>
      </w:r>
    </w:p>
    <w:p w:rsidR="0085549A" w:rsidRPr="00576558" w:rsidRDefault="0085549A" w:rsidP="00C43A36">
      <w:pPr>
        <w:pStyle w:val="3"/>
        <w:spacing w:before="0"/>
        <w:jc w:val="both"/>
        <w:rPr>
          <w:rFonts w:ascii="Times New Roman" w:hAnsi="Times New Roman" w:cs="Times New Roman"/>
          <w:i/>
          <w:color w:val="auto"/>
          <w:sz w:val="24"/>
          <w:szCs w:val="24"/>
        </w:rPr>
      </w:pPr>
      <w:r w:rsidRPr="00576558">
        <w:rPr>
          <w:rFonts w:ascii="Times New Roman" w:hAnsi="Times New Roman" w:cs="Times New Roman"/>
          <w:i/>
          <w:color w:val="auto"/>
          <w:sz w:val="24"/>
          <w:szCs w:val="24"/>
        </w:rPr>
        <w:t>Первый уровень – общая профилактика</w:t>
      </w:r>
    </w:p>
    <w:p w:rsidR="00576558" w:rsidRDefault="0085549A" w:rsidP="00C43A36">
      <w:pPr>
        <w:spacing w:after="0"/>
        <w:jc w:val="both"/>
        <w:rPr>
          <w:rFonts w:ascii="Times New Roman" w:hAnsi="Times New Roman" w:cs="Times New Roman"/>
          <w:b/>
          <w:bCs/>
          <w:sz w:val="24"/>
          <w:szCs w:val="24"/>
        </w:rPr>
      </w:pPr>
      <w:r w:rsidRPr="00C43A36">
        <w:rPr>
          <w:rFonts w:ascii="Times New Roman" w:hAnsi="Times New Roman" w:cs="Times New Roman"/>
          <w:b/>
          <w:bCs/>
          <w:sz w:val="24"/>
          <w:szCs w:val="24"/>
        </w:rPr>
        <w:t>Цель</w:t>
      </w:r>
      <w:r w:rsidRPr="00C43A36">
        <w:rPr>
          <w:rFonts w:ascii="Times New Roman" w:hAnsi="Times New Roman" w:cs="Times New Roman"/>
          <w:sz w:val="24"/>
          <w:szCs w:val="24"/>
        </w:rPr>
        <w:t xml:space="preserve"> - повышение групповой сплоченности в школе. </w:t>
      </w:r>
    </w:p>
    <w:p w:rsidR="0085549A" w:rsidRPr="00C43A36"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Мероприятия.</w:t>
      </w:r>
      <w:r w:rsidRPr="00C43A36">
        <w:rPr>
          <w:rFonts w:ascii="Times New Roman" w:hAnsi="Times New Roman" w:cs="Times New Roman"/>
          <w:sz w:val="24"/>
          <w:szCs w:val="24"/>
        </w:rPr>
        <w:br/>
        <w:t>Создание общих школьных программ психического здоровья, здоровой среды в школе, так чтобы дети чувствовали заботу, уют, любовь. Организация внеклассной воспитательной работы. Разработка эффективной модели взаимодействия школы и семьи, а также школы и всего</w:t>
      </w:r>
      <w:r w:rsidR="00576558">
        <w:rPr>
          <w:rFonts w:ascii="Times New Roman" w:hAnsi="Times New Roman" w:cs="Times New Roman"/>
          <w:sz w:val="24"/>
          <w:szCs w:val="24"/>
        </w:rPr>
        <w:t xml:space="preserve"> сообщества.  </w:t>
      </w:r>
      <w:r w:rsidRPr="00C43A36">
        <w:rPr>
          <w:rFonts w:ascii="Times New Roman" w:hAnsi="Times New Roman" w:cs="Times New Roman"/>
          <w:sz w:val="24"/>
          <w:szCs w:val="24"/>
        </w:rPr>
        <w:t xml:space="preserve">Учащиеся, чувствующие, что учителя к ним справедливы, что у них есть близкие люди в школе, ощущающие себя частью школы, гораздо реже думают или пытаются совершить самоубийство. </w:t>
      </w:r>
      <w:r w:rsidRPr="00C43A36">
        <w:rPr>
          <w:rFonts w:ascii="Times New Roman" w:hAnsi="Times New Roman" w:cs="Times New Roman"/>
          <w:sz w:val="24"/>
          <w:szCs w:val="24"/>
        </w:rPr>
        <w:br/>
      </w:r>
      <w:r w:rsidRPr="00C43A36">
        <w:rPr>
          <w:rFonts w:ascii="Times New Roman" w:hAnsi="Times New Roman" w:cs="Times New Roman"/>
          <w:b/>
          <w:bCs/>
          <w:sz w:val="24"/>
          <w:szCs w:val="24"/>
        </w:rPr>
        <w:t>Задачи педагога-психолога на данном этапе:</w:t>
      </w:r>
    </w:p>
    <w:p w:rsidR="0085549A" w:rsidRPr="00C43A36" w:rsidRDefault="0085549A" w:rsidP="00C43A36">
      <w:pPr>
        <w:numPr>
          <w:ilvl w:val="0"/>
          <w:numId w:val="18"/>
        </w:numPr>
        <w:spacing w:after="0"/>
        <w:jc w:val="both"/>
        <w:rPr>
          <w:rFonts w:ascii="Times New Roman" w:hAnsi="Times New Roman" w:cs="Times New Roman"/>
          <w:sz w:val="24"/>
          <w:szCs w:val="24"/>
        </w:rPr>
      </w:pPr>
      <w:r w:rsidRPr="00C43A36">
        <w:rPr>
          <w:rFonts w:ascii="Times New Roman" w:hAnsi="Times New Roman" w:cs="Times New Roman"/>
          <w:sz w:val="24"/>
          <w:szCs w:val="24"/>
        </w:rPr>
        <w:lastRenderedPageBreak/>
        <w:t xml:space="preserve">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85549A" w:rsidRPr="00C43A36" w:rsidRDefault="0085549A" w:rsidP="00C43A36">
      <w:pPr>
        <w:numPr>
          <w:ilvl w:val="0"/>
          <w:numId w:val="18"/>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Создание системы психолого-педагогической поддержки учащихся разных возрастных групп в воспитательно-образовательном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 </w:t>
      </w:r>
    </w:p>
    <w:p w:rsidR="0085549A" w:rsidRPr="00C43A36" w:rsidRDefault="0085549A" w:rsidP="00C43A36">
      <w:pPr>
        <w:numPr>
          <w:ilvl w:val="0"/>
          <w:numId w:val="18"/>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Привлечение различных государственных органов и общественных объединений для оказания помощи и защиты законных прав и интересов ребенка. </w:t>
      </w:r>
    </w:p>
    <w:p w:rsidR="0085549A" w:rsidRPr="00C43A36" w:rsidRDefault="0085549A" w:rsidP="00C43A36">
      <w:pPr>
        <w:numPr>
          <w:ilvl w:val="0"/>
          <w:numId w:val="18"/>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Формирование позитивного образа Я, уникальности и неповторимости не только собственной личности, но и других людей. </w:t>
      </w:r>
    </w:p>
    <w:p w:rsidR="0085549A" w:rsidRPr="00C43A36" w:rsidRDefault="0085549A" w:rsidP="00C43A36">
      <w:pPr>
        <w:numPr>
          <w:ilvl w:val="0"/>
          <w:numId w:val="18"/>
        </w:numPr>
        <w:spacing w:after="0"/>
        <w:jc w:val="both"/>
        <w:rPr>
          <w:rFonts w:ascii="Times New Roman" w:hAnsi="Times New Roman" w:cs="Times New Roman"/>
          <w:sz w:val="24"/>
          <w:szCs w:val="24"/>
        </w:rPr>
      </w:pPr>
      <w:r w:rsidRPr="00C43A36">
        <w:rPr>
          <w:rFonts w:ascii="Times New Roman" w:hAnsi="Times New Roman" w:cs="Times New Roman"/>
          <w:sz w:val="24"/>
          <w:szCs w:val="24"/>
        </w:rPr>
        <w:t>Привитие существующих в обществе социальных норм поведения, формирование детского милосердия, развитие ценностных отношений в социуме.</w:t>
      </w:r>
    </w:p>
    <w:p w:rsidR="0085549A" w:rsidRPr="00576558" w:rsidRDefault="0085549A" w:rsidP="00C43A36">
      <w:pPr>
        <w:pStyle w:val="3"/>
        <w:spacing w:before="0"/>
        <w:jc w:val="both"/>
        <w:rPr>
          <w:rFonts w:ascii="Times New Roman" w:hAnsi="Times New Roman" w:cs="Times New Roman"/>
          <w:i/>
          <w:color w:val="auto"/>
          <w:sz w:val="24"/>
          <w:szCs w:val="24"/>
        </w:rPr>
      </w:pPr>
      <w:r w:rsidRPr="00576558">
        <w:rPr>
          <w:rFonts w:ascii="Times New Roman" w:hAnsi="Times New Roman" w:cs="Times New Roman"/>
          <w:i/>
          <w:color w:val="auto"/>
          <w:sz w:val="24"/>
          <w:szCs w:val="24"/>
        </w:rPr>
        <w:t>Второй уровень – первичная профилактика</w:t>
      </w:r>
    </w:p>
    <w:p w:rsidR="00D82C74" w:rsidRDefault="0085549A" w:rsidP="00C43A36">
      <w:pPr>
        <w:spacing w:after="0"/>
        <w:jc w:val="both"/>
        <w:rPr>
          <w:rFonts w:ascii="Times New Roman" w:hAnsi="Times New Roman" w:cs="Times New Roman"/>
          <w:b/>
          <w:bCs/>
          <w:sz w:val="24"/>
          <w:szCs w:val="24"/>
        </w:rPr>
      </w:pPr>
      <w:r w:rsidRPr="00C43A36">
        <w:rPr>
          <w:rFonts w:ascii="Times New Roman" w:hAnsi="Times New Roman" w:cs="Times New Roman"/>
          <w:b/>
          <w:bCs/>
          <w:sz w:val="24"/>
          <w:szCs w:val="24"/>
        </w:rPr>
        <w:t>Цель</w:t>
      </w:r>
      <w:r w:rsidRPr="00C43A36">
        <w:rPr>
          <w:rFonts w:ascii="Times New Roman" w:hAnsi="Times New Roman" w:cs="Times New Roman"/>
          <w:sz w:val="24"/>
          <w:szCs w:val="24"/>
        </w:rPr>
        <w:t xml:space="preserve"> - выделение групп суицидального риска; сопровождение детей, подростков и их семей группы риска с целью предупреждения самоубийств. </w:t>
      </w:r>
    </w:p>
    <w:p w:rsidR="00D82C74"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Мероприятия</w:t>
      </w:r>
      <w:r w:rsidRPr="00C43A36">
        <w:rPr>
          <w:rFonts w:ascii="Times New Roman" w:hAnsi="Times New Roman" w:cs="Times New Roman"/>
          <w:sz w:val="24"/>
          <w:szCs w:val="24"/>
        </w:rPr>
        <w:br/>
        <w:t>1.</w:t>
      </w:r>
      <w:r w:rsidR="00D82C74">
        <w:rPr>
          <w:rFonts w:ascii="Times New Roman" w:hAnsi="Times New Roman" w:cs="Times New Roman"/>
          <w:sz w:val="24"/>
          <w:szCs w:val="24"/>
        </w:rPr>
        <w:t xml:space="preserve"> </w:t>
      </w:r>
      <w:r w:rsidRPr="00C43A36">
        <w:rPr>
          <w:rFonts w:ascii="Times New Roman" w:hAnsi="Times New Roman" w:cs="Times New Roman"/>
          <w:sz w:val="24"/>
          <w:szCs w:val="24"/>
        </w:rPr>
        <w:t>Диагностика суицидального поведения</w:t>
      </w:r>
    </w:p>
    <w:p w:rsidR="0085549A" w:rsidRPr="00C43A36"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Задачи педагога-психолога на данном этапе:</w:t>
      </w:r>
    </w:p>
    <w:p w:rsidR="0085549A" w:rsidRPr="00C43A36" w:rsidRDefault="0085549A" w:rsidP="00C43A36">
      <w:pPr>
        <w:numPr>
          <w:ilvl w:val="0"/>
          <w:numId w:val="19"/>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Выявление детей, нуждающихся в незамедлительной помощи и защите. </w:t>
      </w:r>
    </w:p>
    <w:p w:rsidR="0085549A" w:rsidRPr="00C43A36" w:rsidRDefault="0085549A" w:rsidP="00C43A36">
      <w:pPr>
        <w:numPr>
          <w:ilvl w:val="0"/>
          <w:numId w:val="19"/>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Работа с семьей ребенка, попавшего в трудную жизненную ситуацию или испытывающего кризисное состояние. </w:t>
      </w:r>
    </w:p>
    <w:p w:rsidR="0085549A" w:rsidRPr="00C43A36" w:rsidRDefault="0085549A" w:rsidP="00C43A36">
      <w:pPr>
        <w:numPr>
          <w:ilvl w:val="0"/>
          <w:numId w:val="19"/>
        </w:numPr>
        <w:spacing w:after="0"/>
        <w:jc w:val="both"/>
        <w:rPr>
          <w:rFonts w:ascii="Times New Roman" w:hAnsi="Times New Roman" w:cs="Times New Roman"/>
          <w:sz w:val="24"/>
          <w:szCs w:val="24"/>
        </w:rPr>
      </w:pPr>
      <w:r w:rsidRPr="00C43A36">
        <w:rPr>
          <w:rFonts w:ascii="Times New Roman" w:hAnsi="Times New Roman" w:cs="Times New Roman"/>
          <w:sz w:val="24"/>
          <w:szCs w:val="24"/>
        </w:rPr>
        <w:t>Оказание экстренной первой помощи, обеспечение безопасности ребенка, снятие стрессового состояния.</w:t>
      </w:r>
    </w:p>
    <w:p w:rsidR="00D82C74"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2. Индивидуальные и групповые занятия по обучению проблем разрешающего поведения, поиска социальной поддержки, ее восприятия и оказания, повышению самооценки, развитию адекватного отношения к собственной личности.</w:t>
      </w:r>
    </w:p>
    <w:p w:rsidR="0085549A" w:rsidRPr="00C43A36"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Задачи педагога-психолога на данном этапе:</w:t>
      </w:r>
    </w:p>
    <w:p w:rsidR="0085549A" w:rsidRPr="00C43A36" w:rsidRDefault="0085549A" w:rsidP="00C43A36">
      <w:pPr>
        <w:numPr>
          <w:ilvl w:val="0"/>
          <w:numId w:val="20"/>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Сопровождение детей и подростков группы риска по суицидальному поведению с целью предупреждения самоубийств: терапия кризисных состояний </w:t>
      </w:r>
    </w:p>
    <w:p w:rsidR="0085549A" w:rsidRPr="00C43A36" w:rsidRDefault="0085549A" w:rsidP="00C43A36">
      <w:pPr>
        <w:numPr>
          <w:ilvl w:val="0"/>
          <w:numId w:val="20"/>
        </w:numPr>
        <w:spacing w:after="0"/>
        <w:jc w:val="both"/>
        <w:rPr>
          <w:rFonts w:ascii="Times New Roman" w:hAnsi="Times New Roman" w:cs="Times New Roman"/>
          <w:sz w:val="24"/>
          <w:szCs w:val="24"/>
        </w:rPr>
      </w:pPr>
      <w:r w:rsidRPr="00C43A36">
        <w:rPr>
          <w:rFonts w:ascii="Times New Roman" w:hAnsi="Times New Roman" w:cs="Times New Roman"/>
          <w:sz w:val="24"/>
          <w:szCs w:val="24"/>
        </w:rPr>
        <w:t>Работа с семьей ребенка, попавшего в трудную жизненную ситуацию или испытывающего кризисное состояние</w:t>
      </w:r>
    </w:p>
    <w:p w:rsidR="0085549A" w:rsidRPr="00C43A36" w:rsidRDefault="0085549A" w:rsidP="00C43A36">
      <w:pPr>
        <w:numPr>
          <w:ilvl w:val="0"/>
          <w:numId w:val="20"/>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Классные часы, круглые столы, стендовая информация</w:t>
      </w:r>
      <w:r w:rsidRPr="00C43A36">
        <w:rPr>
          <w:rFonts w:ascii="Times New Roman" w:hAnsi="Times New Roman" w:cs="Times New Roman"/>
          <w:sz w:val="24"/>
          <w:szCs w:val="24"/>
        </w:rPr>
        <w:br/>
        <w:t xml:space="preserve">    </w:t>
      </w:r>
      <w:r w:rsidRPr="00C43A36">
        <w:rPr>
          <w:rFonts w:ascii="Times New Roman" w:hAnsi="Times New Roman" w:cs="Times New Roman"/>
          <w:b/>
          <w:bCs/>
          <w:sz w:val="24"/>
          <w:szCs w:val="24"/>
        </w:rPr>
        <w:t>Задачи педагога-психолога на данном этапе:</w:t>
      </w:r>
    </w:p>
    <w:p w:rsidR="0085549A" w:rsidRPr="00C43A36" w:rsidRDefault="0085549A" w:rsidP="00C43A36">
      <w:pPr>
        <w:numPr>
          <w:ilvl w:val="0"/>
          <w:numId w:val="20"/>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 </w:t>
      </w:r>
    </w:p>
    <w:p w:rsidR="0085549A" w:rsidRPr="00C43A36" w:rsidRDefault="0085549A" w:rsidP="00C43A36">
      <w:pPr>
        <w:numPr>
          <w:ilvl w:val="0"/>
          <w:numId w:val="20"/>
        </w:numPr>
        <w:spacing w:after="0"/>
        <w:jc w:val="both"/>
        <w:rPr>
          <w:rFonts w:ascii="Times New Roman" w:hAnsi="Times New Roman" w:cs="Times New Roman"/>
          <w:sz w:val="24"/>
          <w:szCs w:val="24"/>
        </w:rPr>
      </w:pPr>
      <w:r w:rsidRPr="00C43A36">
        <w:rPr>
          <w:rFonts w:ascii="Times New Roman" w:hAnsi="Times New Roman" w:cs="Times New Roman"/>
          <w:sz w:val="24"/>
          <w:szCs w:val="24"/>
        </w:rPr>
        <w:t>Повышение осведомленности персонала, родителей и учащихся о признаках возможного суицида, факторах риска и путях действия в этой ситуации.</w:t>
      </w:r>
    </w:p>
    <w:p w:rsidR="0085549A" w:rsidRPr="00C43A36" w:rsidRDefault="0085549A" w:rsidP="00386527">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С педагогами проводится психопросвещение по вопросам  дезадаптивного поведения детей и подростков, в том числе суицидального, дается информация о мерах профилактики суицида среди детей и подростков.</w:t>
      </w:r>
    </w:p>
    <w:p w:rsidR="0085549A" w:rsidRPr="00C43A36"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Родителей необходимо 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w:t>
      </w:r>
      <w:r w:rsidRPr="00C43A36">
        <w:rPr>
          <w:rFonts w:ascii="Times New Roman" w:hAnsi="Times New Roman" w:cs="Times New Roman"/>
          <w:sz w:val="24"/>
          <w:szCs w:val="24"/>
        </w:rPr>
        <w:br/>
      </w:r>
      <w:r w:rsidRPr="00C43A36">
        <w:rPr>
          <w:rFonts w:ascii="Times New Roman" w:hAnsi="Times New Roman" w:cs="Times New Roman"/>
          <w:sz w:val="24"/>
          <w:szCs w:val="24"/>
        </w:rPr>
        <w:lastRenderedPageBreak/>
        <w:t xml:space="preserve">   С детьми о суициде вести беседы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Именно поэтому подростки должны быть осведомлены о том, что суицид это уход, уход от решения проблемы, от наказания и позора, унижения и отчаяния, разочарования и утраты, отвергнутости и потери самоуважения... словом, от всего того, что составляет многообразие жизни, пусть и не в самых радужных ее проявлениях. </w:t>
      </w:r>
    </w:p>
    <w:p w:rsidR="00386527" w:rsidRDefault="0085549A" w:rsidP="00386527">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Прежде чем оказать помощь другу, который собирается совершить суицид, важно располагать основной информацией о суициде и о суицидентах. Особенно важно быть в курсе дезинформации о  суициде, которая распространяется гораздо быстрее, чем информация достоверная. Дети должны получить достоверную информацию о суициде, которую необходимо знать для оказания эффективной помощи оказавшемуся в беде другу или знакомому.</w:t>
      </w:r>
    </w:p>
    <w:p w:rsidR="00386527" w:rsidRDefault="00386527" w:rsidP="00386527">
      <w:pPr>
        <w:spacing w:after="0"/>
        <w:jc w:val="both"/>
        <w:rPr>
          <w:rFonts w:ascii="Times New Roman" w:hAnsi="Times New Roman" w:cs="Times New Roman"/>
          <w:sz w:val="24"/>
          <w:szCs w:val="24"/>
        </w:rPr>
      </w:pPr>
      <w:r>
        <w:rPr>
          <w:rFonts w:ascii="Times New Roman" w:hAnsi="Times New Roman" w:cs="Times New Roman"/>
          <w:sz w:val="24"/>
          <w:szCs w:val="24"/>
        </w:rPr>
        <w:t>3</w:t>
      </w:r>
      <w:r w:rsidR="0085549A" w:rsidRPr="00C43A36">
        <w:rPr>
          <w:rFonts w:ascii="Times New Roman" w:hAnsi="Times New Roman" w:cs="Times New Roman"/>
          <w:sz w:val="24"/>
          <w:szCs w:val="24"/>
        </w:rPr>
        <w:t xml:space="preserve">. Разработка плана действий в случае самоубийства, в котором должны быть процедуры действия при выявлении учащегося группы риска, действия при угрозе самоубийства </w:t>
      </w:r>
      <w:r>
        <w:rPr>
          <w:rFonts w:ascii="Times New Roman" w:hAnsi="Times New Roman" w:cs="Times New Roman"/>
          <w:sz w:val="24"/>
          <w:szCs w:val="24"/>
        </w:rPr>
        <w:t xml:space="preserve">и после самоубийства. </w:t>
      </w:r>
    </w:p>
    <w:p w:rsidR="0085549A" w:rsidRPr="00386527" w:rsidRDefault="0085549A" w:rsidP="00386527">
      <w:pPr>
        <w:spacing w:after="0"/>
        <w:ind w:firstLine="1134"/>
        <w:jc w:val="both"/>
        <w:rPr>
          <w:rFonts w:ascii="Times New Roman" w:hAnsi="Times New Roman" w:cs="Times New Roman"/>
          <w:b/>
          <w:bCs/>
          <w:sz w:val="24"/>
          <w:szCs w:val="24"/>
        </w:rPr>
      </w:pPr>
      <w:r w:rsidRPr="00C43A36">
        <w:rPr>
          <w:rFonts w:ascii="Times New Roman" w:hAnsi="Times New Roman" w:cs="Times New Roman"/>
          <w:b/>
          <w:bCs/>
          <w:sz w:val="24"/>
          <w:szCs w:val="24"/>
        </w:rPr>
        <w:t xml:space="preserve"> Задачи педагога-психолога на данном этапе:</w:t>
      </w:r>
    </w:p>
    <w:p w:rsidR="0085549A" w:rsidRPr="00C43A36" w:rsidRDefault="0085549A" w:rsidP="00C43A36">
      <w:pPr>
        <w:numPr>
          <w:ilvl w:val="0"/>
          <w:numId w:val="21"/>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Включение созданной системы психолого-педагогической поддержки учащихся разных возрастных групп в воспитательно-образовательном процессе (составленной программы или плана работы по профилактике суицидального поведения учащихся) в общий план действий. </w:t>
      </w:r>
    </w:p>
    <w:p w:rsidR="0085549A" w:rsidRPr="00C43A36" w:rsidRDefault="0085549A" w:rsidP="00C43A36">
      <w:pPr>
        <w:numPr>
          <w:ilvl w:val="0"/>
          <w:numId w:val="21"/>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Определение своей позиции и перечня конкретных действий при выявлении учащегося группы риска, при угрозе учащегося закончить жизнь самоубийством, и после самоубийства. </w:t>
      </w:r>
    </w:p>
    <w:p w:rsidR="0085549A" w:rsidRPr="00386527" w:rsidRDefault="0085549A" w:rsidP="00C43A36">
      <w:pPr>
        <w:pStyle w:val="3"/>
        <w:spacing w:before="0"/>
        <w:jc w:val="both"/>
        <w:rPr>
          <w:rFonts w:ascii="Times New Roman" w:hAnsi="Times New Roman" w:cs="Times New Roman"/>
          <w:i/>
          <w:color w:val="auto"/>
          <w:sz w:val="24"/>
          <w:szCs w:val="24"/>
        </w:rPr>
      </w:pPr>
      <w:r w:rsidRPr="00386527">
        <w:rPr>
          <w:rFonts w:ascii="Times New Roman" w:hAnsi="Times New Roman" w:cs="Times New Roman"/>
          <w:i/>
          <w:color w:val="auto"/>
          <w:sz w:val="24"/>
          <w:szCs w:val="24"/>
        </w:rPr>
        <w:t>Третий уровень – вторичная профилактика</w:t>
      </w:r>
    </w:p>
    <w:p w:rsidR="00386527" w:rsidRDefault="0085549A" w:rsidP="00C43A36">
      <w:pPr>
        <w:spacing w:after="0"/>
        <w:jc w:val="both"/>
        <w:rPr>
          <w:rFonts w:ascii="Times New Roman" w:hAnsi="Times New Roman" w:cs="Times New Roman"/>
          <w:b/>
          <w:bCs/>
          <w:sz w:val="24"/>
          <w:szCs w:val="24"/>
        </w:rPr>
      </w:pPr>
      <w:r w:rsidRPr="00C43A36">
        <w:rPr>
          <w:rFonts w:ascii="Times New Roman" w:hAnsi="Times New Roman" w:cs="Times New Roman"/>
          <w:b/>
          <w:bCs/>
          <w:sz w:val="24"/>
          <w:szCs w:val="24"/>
        </w:rPr>
        <w:t>Цель</w:t>
      </w:r>
      <w:r w:rsidRPr="00C43A36">
        <w:rPr>
          <w:rFonts w:ascii="Times New Roman" w:hAnsi="Times New Roman" w:cs="Times New Roman"/>
          <w:sz w:val="24"/>
          <w:szCs w:val="24"/>
        </w:rPr>
        <w:t xml:space="preserve"> - Предотвращение самоубийства.</w:t>
      </w:r>
    </w:p>
    <w:p w:rsidR="00386527"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Мероприятия</w:t>
      </w:r>
      <w:r w:rsidR="00386527">
        <w:rPr>
          <w:rFonts w:ascii="Times New Roman" w:hAnsi="Times New Roman" w:cs="Times New Roman"/>
          <w:sz w:val="24"/>
          <w:szCs w:val="24"/>
        </w:rPr>
        <w:br/>
        <w:t xml:space="preserve">1. Оценка риска самоубийства. </w:t>
      </w:r>
      <w:r w:rsidRPr="00C43A36">
        <w:rPr>
          <w:rFonts w:ascii="Times New Roman" w:hAnsi="Times New Roman" w:cs="Times New Roman"/>
          <w:sz w:val="24"/>
          <w:szCs w:val="24"/>
        </w:rPr>
        <w:t>Оценка риска самоубийства происходит по схеме: крайняя (учащийся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нет плана и орудий).</w:t>
      </w:r>
    </w:p>
    <w:p w:rsidR="0085549A" w:rsidRPr="00C43A36"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Задачи педагога-психолога на данном этапе:</w:t>
      </w:r>
    </w:p>
    <w:p w:rsidR="0085549A" w:rsidRPr="00C43A36" w:rsidRDefault="0085549A" w:rsidP="00C43A36">
      <w:pPr>
        <w:numPr>
          <w:ilvl w:val="0"/>
          <w:numId w:val="22"/>
        </w:num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Педагог-психолог может взять на себя роль того, кто мог бы отговорить самоубийцу от последнего шага или выступить в роли консультанта того, кто решился вступить в контакт с учащимся, который грозится покончить жизнь самоубийством, отговорить самоубийцу от последнего шага. </w:t>
      </w:r>
    </w:p>
    <w:p w:rsidR="0085549A" w:rsidRPr="00C43A36" w:rsidRDefault="0085549A" w:rsidP="00C43A36">
      <w:pPr>
        <w:numPr>
          <w:ilvl w:val="0"/>
          <w:numId w:val="22"/>
        </w:numPr>
        <w:spacing w:after="0"/>
        <w:jc w:val="both"/>
        <w:rPr>
          <w:rFonts w:ascii="Times New Roman" w:hAnsi="Times New Roman" w:cs="Times New Roman"/>
          <w:sz w:val="24"/>
          <w:szCs w:val="24"/>
        </w:rPr>
      </w:pPr>
      <w:r w:rsidRPr="00C43A36">
        <w:rPr>
          <w:rFonts w:ascii="Times New Roman" w:hAnsi="Times New Roman" w:cs="Times New Roman"/>
          <w:sz w:val="24"/>
          <w:szCs w:val="24"/>
        </w:rPr>
        <w:t>Психолог входит в состав кризисного штаба по предотвращению самоубийства.</w:t>
      </w:r>
    </w:p>
    <w:p w:rsidR="00386527" w:rsidRDefault="0085549A" w:rsidP="00C43A36">
      <w:pPr>
        <w:spacing w:after="0"/>
        <w:jc w:val="both"/>
        <w:rPr>
          <w:rFonts w:ascii="Times New Roman" w:hAnsi="Times New Roman" w:cs="Times New Roman"/>
          <w:b/>
          <w:bCs/>
          <w:sz w:val="24"/>
          <w:szCs w:val="24"/>
        </w:rPr>
      </w:pPr>
      <w:r w:rsidRPr="00C43A36">
        <w:rPr>
          <w:rFonts w:ascii="Times New Roman" w:hAnsi="Times New Roman" w:cs="Times New Roman"/>
          <w:sz w:val="24"/>
          <w:szCs w:val="24"/>
        </w:rPr>
        <w:t xml:space="preserve">2. Оповещение соответствующего учреждения психического здоровья (психиатрическая клиника), запрос помощи. Оповещение родителей. </w:t>
      </w:r>
    </w:p>
    <w:p w:rsidR="0085549A" w:rsidRPr="00C43A36" w:rsidRDefault="0085549A" w:rsidP="00C43A36">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Задачи педагога-психолога на данном этапе должны быть определены и требуют проработки.</w:t>
      </w:r>
      <w:r w:rsidRPr="00C43A36">
        <w:rPr>
          <w:rFonts w:ascii="Times New Roman" w:hAnsi="Times New Roman" w:cs="Times New Roman"/>
          <w:sz w:val="24"/>
          <w:szCs w:val="24"/>
        </w:rPr>
        <w:br/>
        <w:t>3.</w:t>
      </w:r>
      <w:r w:rsidR="00386527">
        <w:rPr>
          <w:rFonts w:ascii="Times New Roman" w:hAnsi="Times New Roman" w:cs="Times New Roman"/>
          <w:sz w:val="24"/>
          <w:szCs w:val="24"/>
        </w:rPr>
        <w:t xml:space="preserve"> </w:t>
      </w:r>
      <w:r w:rsidRPr="00C43A36">
        <w:rPr>
          <w:rFonts w:ascii="Times New Roman" w:hAnsi="Times New Roman" w:cs="Times New Roman"/>
          <w:sz w:val="24"/>
          <w:szCs w:val="24"/>
        </w:rPr>
        <w:t xml:space="preserve">Разбор случая со школьным персоналом, который был включен в работу, так чтобы он мог выразить свои чувства, переживания, внести предложения относительно стратегий и плана работы. </w:t>
      </w:r>
    </w:p>
    <w:p w:rsidR="0085549A" w:rsidRPr="00386527" w:rsidRDefault="00036C1F" w:rsidP="00C43A36">
      <w:pPr>
        <w:pStyle w:val="3"/>
        <w:spacing w:before="0"/>
        <w:jc w:val="both"/>
        <w:rPr>
          <w:rFonts w:ascii="Times New Roman" w:hAnsi="Times New Roman" w:cs="Times New Roman"/>
          <w:i/>
          <w:color w:val="auto"/>
          <w:sz w:val="24"/>
          <w:szCs w:val="24"/>
        </w:rPr>
      </w:pPr>
      <w:r w:rsidRPr="00386527">
        <w:rPr>
          <w:rFonts w:ascii="Times New Roman" w:hAnsi="Times New Roman" w:cs="Times New Roman"/>
          <w:i/>
          <w:color w:val="auto"/>
          <w:sz w:val="24"/>
          <w:szCs w:val="24"/>
        </w:rPr>
        <w:lastRenderedPageBreak/>
        <w:t>Четвёртый</w:t>
      </w:r>
      <w:r w:rsidR="0085549A" w:rsidRPr="00386527">
        <w:rPr>
          <w:rFonts w:ascii="Times New Roman" w:hAnsi="Times New Roman" w:cs="Times New Roman"/>
          <w:i/>
          <w:color w:val="auto"/>
          <w:sz w:val="24"/>
          <w:szCs w:val="24"/>
        </w:rPr>
        <w:t xml:space="preserve"> уровень – третичная профилактика</w:t>
      </w:r>
    </w:p>
    <w:p w:rsidR="006F08F8" w:rsidRDefault="0085549A" w:rsidP="00036C1F">
      <w:pPr>
        <w:spacing w:after="0"/>
        <w:jc w:val="both"/>
        <w:rPr>
          <w:rFonts w:ascii="Times New Roman" w:hAnsi="Times New Roman" w:cs="Times New Roman"/>
          <w:b/>
          <w:bCs/>
          <w:sz w:val="24"/>
          <w:szCs w:val="24"/>
        </w:rPr>
      </w:pPr>
      <w:r w:rsidRPr="00C43A36">
        <w:rPr>
          <w:rFonts w:ascii="Times New Roman" w:hAnsi="Times New Roman" w:cs="Times New Roman"/>
          <w:b/>
          <w:bCs/>
          <w:sz w:val="24"/>
          <w:szCs w:val="24"/>
        </w:rPr>
        <w:t>Цель</w:t>
      </w:r>
      <w:r w:rsidRPr="00C43A36">
        <w:rPr>
          <w:rFonts w:ascii="Times New Roman" w:hAnsi="Times New Roman" w:cs="Times New Roman"/>
          <w:sz w:val="24"/>
          <w:szCs w:val="24"/>
        </w:rPr>
        <w:t xml:space="preserve"> - Снижение последствий и уменьшение вероятности дальнейших случаев, социальная и психологическая реабилитация суицидентов.</w:t>
      </w:r>
    </w:p>
    <w:p w:rsidR="006F08F8" w:rsidRDefault="0085549A" w:rsidP="00036C1F">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Мероприятия</w:t>
      </w:r>
      <w:r w:rsidRPr="00C43A36">
        <w:rPr>
          <w:rFonts w:ascii="Times New Roman" w:hAnsi="Times New Roman" w:cs="Times New Roman"/>
          <w:sz w:val="24"/>
          <w:szCs w:val="24"/>
        </w:rPr>
        <w:br/>
        <w:t>1.Оповещение, возможность проконсультироваться с психологом, внимание к эмоциональному климату в школе и его изменению.</w:t>
      </w:r>
    </w:p>
    <w:p w:rsidR="00036C1F" w:rsidRDefault="0085549A" w:rsidP="00036C1F">
      <w:pPr>
        <w:spacing w:after="0"/>
        <w:jc w:val="both"/>
        <w:rPr>
          <w:rFonts w:ascii="Times New Roman" w:hAnsi="Times New Roman" w:cs="Times New Roman"/>
          <w:sz w:val="24"/>
          <w:szCs w:val="24"/>
        </w:rPr>
      </w:pPr>
      <w:r w:rsidRPr="00C43A36">
        <w:rPr>
          <w:rFonts w:ascii="Times New Roman" w:hAnsi="Times New Roman" w:cs="Times New Roman"/>
          <w:b/>
          <w:bCs/>
          <w:sz w:val="24"/>
          <w:szCs w:val="24"/>
        </w:rPr>
        <w:t>Задачи педагога-психолога на данном этапе:</w:t>
      </w:r>
      <w:r w:rsidRPr="00C43A36">
        <w:rPr>
          <w:rFonts w:ascii="Times New Roman" w:hAnsi="Times New Roman" w:cs="Times New Roman"/>
          <w:sz w:val="24"/>
          <w:szCs w:val="24"/>
        </w:rPr>
        <w:br/>
        <w:t>•    Оказание экстренной первой помощи, снятие стрессового состояния у очевидцев происшествия (дети, подростки, персонал школы).</w:t>
      </w:r>
    </w:p>
    <w:p w:rsidR="00C45C45" w:rsidRPr="00C43A36" w:rsidRDefault="00C45C45" w:rsidP="00036C1F">
      <w:pPr>
        <w:spacing w:after="0"/>
        <w:jc w:val="both"/>
        <w:rPr>
          <w:rFonts w:ascii="Times New Roman" w:eastAsia="Times New Roman" w:hAnsi="Times New Roman" w:cs="Times New Roman"/>
          <w:b/>
          <w:bCs/>
          <w:sz w:val="24"/>
          <w:szCs w:val="24"/>
          <w:lang w:eastAsia="ru-RU"/>
        </w:rPr>
      </w:pPr>
    </w:p>
    <w:p w:rsidR="008A48F8" w:rsidRPr="00C43A36" w:rsidRDefault="008A48F8" w:rsidP="00036C1F">
      <w:pPr>
        <w:spacing w:after="0"/>
        <w:ind w:left="720"/>
        <w:jc w:val="center"/>
        <w:rPr>
          <w:rFonts w:ascii="Times New Roman" w:eastAsia="Times New Roman" w:hAnsi="Times New Roman" w:cs="Times New Roman"/>
          <w:b/>
          <w:bCs/>
          <w:sz w:val="24"/>
          <w:szCs w:val="24"/>
          <w:lang w:eastAsia="ru-RU"/>
        </w:rPr>
      </w:pPr>
      <w:r w:rsidRPr="00C43A36">
        <w:rPr>
          <w:rFonts w:ascii="Times New Roman" w:eastAsia="Times New Roman" w:hAnsi="Times New Roman" w:cs="Times New Roman"/>
          <w:b/>
          <w:bCs/>
          <w:sz w:val="24"/>
          <w:szCs w:val="24"/>
          <w:lang w:eastAsia="ru-RU"/>
        </w:rPr>
        <w:t>Словарь терминов</w:t>
      </w:r>
    </w:p>
    <w:p w:rsidR="005E0B19" w:rsidRDefault="008A48F8" w:rsidP="00C43A36">
      <w:pPr>
        <w:spacing w:after="0"/>
        <w:jc w:val="both"/>
        <w:rPr>
          <w:rFonts w:ascii="Times New Roman" w:eastAsia="Times New Roman" w:hAnsi="Times New Roman" w:cs="Times New Roman"/>
          <w:sz w:val="24"/>
          <w:szCs w:val="24"/>
        </w:rPr>
      </w:pPr>
      <w:r w:rsidRPr="00796614">
        <w:rPr>
          <w:rFonts w:ascii="Times New Roman" w:eastAsia="Times New Roman" w:hAnsi="Times New Roman" w:cs="Times New Roman"/>
          <w:i/>
          <w:sz w:val="24"/>
          <w:szCs w:val="24"/>
        </w:rPr>
        <w:t>Суицид</w:t>
      </w:r>
      <w:r w:rsidRPr="00C43A36">
        <w:rPr>
          <w:rFonts w:ascii="Times New Roman" w:eastAsia="Times New Roman" w:hAnsi="Times New Roman" w:cs="Times New Roman"/>
          <w:sz w:val="24"/>
          <w:szCs w:val="24"/>
        </w:rPr>
        <w:t xml:space="preserve"> – самодеструктивное поведение человека, направленное на </w:t>
      </w:r>
      <w:r w:rsidR="005E0B19">
        <w:rPr>
          <w:rFonts w:ascii="Times New Roman" w:eastAsia="Times New Roman" w:hAnsi="Times New Roman" w:cs="Times New Roman"/>
          <w:sz w:val="24"/>
          <w:szCs w:val="24"/>
        </w:rPr>
        <w:t>намеренное лишение себя жизни. </w:t>
      </w:r>
    </w:p>
    <w:p w:rsidR="005E0B19" w:rsidRDefault="008A48F8" w:rsidP="00C43A36">
      <w:pPr>
        <w:spacing w:after="0"/>
        <w:jc w:val="both"/>
        <w:rPr>
          <w:rFonts w:ascii="Times New Roman" w:eastAsia="Times New Roman" w:hAnsi="Times New Roman" w:cs="Times New Roman"/>
          <w:sz w:val="24"/>
          <w:szCs w:val="24"/>
        </w:rPr>
      </w:pPr>
      <w:r w:rsidRPr="00796614">
        <w:rPr>
          <w:rFonts w:ascii="Times New Roman" w:eastAsia="Times New Roman" w:hAnsi="Times New Roman" w:cs="Times New Roman"/>
          <w:i/>
          <w:sz w:val="24"/>
          <w:szCs w:val="24"/>
        </w:rPr>
        <w:t>Суицидальная попытка</w:t>
      </w:r>
      <w:r w:rsidRPr="00C43A36">
        <w:rPr>
          <w:rFonts w:ascii="Times New Roman" w:eastAsia="Times New Roman" w:hAnsi="Times New Roman" w:cs="Times New Roman"/>
          <w:sz w:val="24"/>
          <w:szCs w:val="24"/>
        </w:rPr>
        <w:t xml:space="preserve"> – это целенаправленное действия по лишению себя жи</w:t>
      </w:r>
      <w:r w:rsidR="005E0B19">
        <w:rPr>
          <w:rFonts w:ascii="Times New Roman" w:eastAsia="Times New Roman" w:hAnsi="Times New Roman" w:cs="Times New Roman"/>
          <w:sz w:val="24"/>
          <w:szCs w:val="24"/>
        </w:rPr>
        <w:t>зни, не закончившиеся смертью. </w:t>
      </w:r>
    </w:p>
    <w:p w:rsidR="005E0B19" w:rsidRDefault="008A48F8" w:rsidP="00C43A36">
      <w:pPr>
        <w:spacing w:after="0"/>
        <w:jc w:val="both"/>
        <w:rPr>
          <w:rFonts w:ascii="Times New Roman" w:eastAsia="Times New Roman" w:hAnsi="Times New Roman" w:cs="Times New Roman"/>
          <w:sz w:val="24"/>
          <w:szCs w:val="24"/>
        </w:rPr>
      </w:pPr>
      <w:r w:rsidRPr="00796614">
        <w:rPr>
          <w:rFonts w:ascii="Times New Roman" w:eastAsia="Times New Roman" w:hAnsi="Times New Roman" w:cs="Times New Roman"/>
          <w:i/>
          <w:sz w:val="24"/>
          <w:szCs w:val="24"/>
        </w:rPr>
        <w:t>Суицидальные замыслы</w:t>
      </w:r>
      <w:r w:rsidRPr="00C43A36">
        <w:rPr>
          <w:rFonts w:ascii="Times New Roman" w:eastAsia="Times New Roman" w:hAnsi="Times New Roman" w:cs="Times New Roman"/>
          <w:sz w:val="24"/>
          <w:szCs w:val="24"/>
        </w:rPr>
        <w:t xml:space="preserve"> – активная форма проявления суицидальности, т.е. тенденция к самоубийству, глубина которой нарастает параллельно степени разработки плана её реализации.</w:t>
      </w:r>
      <w:r w:rsidRPr="00C43A36">
        <w:rPr>
          <w:rFonts w:ascii="Times New Roman" w:eastAsia="Times New Roman" w:hAnsi="Times New Roman" w:cs="Times New Roman"/>
          <w:sz w:val="24"/>
          <w:szCs w:val="24"/>
        </w:rPr>
        <w:br/>
      </w:r>
      <w:r w:rsidRPr="00796614">
        <w:rPr>
          <w:rFonts w:ascii="Times New Roman" w:eastAsia="Times New Roman" w:hAnsi="Times New Roman" w:cs="Times New Roman"/>
          <w:i/>
          <w:sz w:val="24"/>
          <w:szCs w:val="24"/>
        </w:rPr>
        <w:t>Суицидальный риск</w:t>
      </w:r>
      <w:r w:rsidRPr="00C43A36">
        <w:rPr>
          <w:rFonts w:ascii="Times New Roman" w:eastAsia="Times New Roman" w:hAnsi="Times New Roman" w:cs="Times New Roman"/>
          <w:sz w:val="24"/>
          <w:szCs w:val="24"/>
        </w:rPr>
        <w:t xml:space="preserve"> – склонность человека к совершению действий, направленных на собст</w:t>
      </w:r>
      <w:r w:rsidR="005E0B19">
        <w:rPr>
          <w:rFonts w:ascii="Times New Roman" w:eastAsia="Times New Roman" w:hAnsi="Times New Roman" w:cs="Times New Roman"/>
          <w:sz w:val="24"/>
          <w:szCs w:val="24"/>
        </w:rPr>
        <w:t>венное уничтожение. </w:t>
      </w:r>
    </w:p>
    <w:p w:rsidR="005E0B19" w:rsidRDefault="008A48F8" w:rsidP="00C43A36">
      <w:pPr>
        <w:spacing w:after="0"/>
        <w:jc w:val="both"/>
        <w:rPr>
          <w:rFonts w:ascii="Times New Roman" w:eastAsia="Times New Roman" w:hAnsi="Times New Roman" w:cs="Times New Roman"/>
          <w:sz w:val="24"/>
          <w:szCs w:val="24"/>
          <w:lang w:eastAsia="ru-RU"/>
        </w:rPr>
      </w:pPr>
      <w:r w:rsidRPr="00796614">
        <w:rPr>
          <w:rFonts w:ascii="Times New Roman" w:eastAsia="Times New Roman" w:hAnsi="Times New Roman" w:cs="Times New Roman"/>
          <w:i/>
          <w:sz w:val="24"/>
          <w:szCs w:val="24"/>
        </w:rPr>
        <w:t>Суицидент</w:t>
      </w:r>
      <w:r w:rsidRPr="00C43A36">
        <w:rPr>
          <w:rFonts w:ascii="Times New Roman" w:eastAsia="Times New Roman" w:hAnsi="Times New Roman" w:cs="Times New Roman"/>
          <w:sz w:val="24"/>
          <w:szCs w:val="24"/>
        </w:rPr>
        <w:t xml:space="preserve"> - человек, совершивший самоубийство или покушение на самоубийство. </w:t>
      </w:r>
      <w:r w:rsidRPr="00C43A36">
        <w:rPr>
          <w:rFonts w:ascii="Times New Roman" w:eastAsia="Times New Roman" w:hAnsi="Times New Roman" w:cs="Times New Roman"/>
          <w:sz w:val="24"/>
          <w:szCs w:val="24"/>
        </w:rPr>
        <w:br/>
      </w:r>
      <w:r w:rsidRPr="005E0B19">
        <w:rPr>
          <w:rFonts w:ascii="Times New Roman" w:eastAsia="Times New Roman" w:hAnsi="Times New Roman" w:cs="Times New Roman"/>
          <w:bCs/>
          <w:sz w:val="24"/>
          <w:szCs w:val="24"/>
          <w:lang w:eastAsia="ru-RU"/>
        </w:rPr>
        <w:t>Социализация</w:t>
      </w:r>
      <w:r w:rsidRPr="00C43A36">
        <w:rPr>
          <w:rFonts w:ascii="Times New Roman" w:eastAsia="Times New Roman" w:hAnsi="Times New Roman" w:cs="Times New Roman"/>
          <w:b/>
          <w:bCs/>
          <w:sz w:val="24"/>
          <w:szCs w:val="24"/>
          <w:lang w:eastAsia="ru-RU"/>
        </w:rPr>
        <w:t xml:space="preserve"> – </w:t>
      </w:r>
      <w:r w:rsidRPr="00C43A36">
        <w:rPr>
          <w:rFonts w:ascii="Times New Roman" w:eastAsia="Times New Roman" w:hAnsi="Times New Roman" w:cs="Times New Roman"/>
          <w:sz w:val="24"/>
          <w:szCs w:val="24"/>
          <w:lang w:eastAsia="ru-RU"/>
        </w:rPr>
        <w:t>двуединый процесс: с одной стороны, это </w:t>
      </w:r>
      <w:r w:rsidRPr="00C43A36">
        <w:rPr>
          <w:rFonts w:ascii="Times New Roman" w:eastAsia="Times New Roman" w:hAnsi="Times New Roman" w:cs="Times New Roman"/>
          <w:i/>
          <w:iCs/>
          <w:sz w:val="24"/>
          <w:szCs w:val="24"/>
          <w:lang w:eastAsia="ru-RU"/>
        </w:rPr>
        <w:t>внешнее </w:t>
      </w:r>
      <w:r w:rsidRPr="00C43A36">
        <w:rPr>
          <w:rFonts w:ascii="Times New Roman" w:eastAsia="Times New Roman" w:hAnsi="Times New Roman" w:cs="Times New Roman"/>
          <w:sz w:val="24"/>
          <w:szCs w:val="24"/>
          <w:lang w:eastAsia="ru-RU"/>
        </w:rPr>
        <w:t>для человека влияние на него со стороны общества его социальных институтов и общественной атмосферы, нравственных норм и культурных ценностей, образа жизни людей; с другой – это </w:t>
      </w:r>
      <w:r w:rsidRPr="00C43A36">
        <w:rPr>
          <w:rFonts w:ascii="Times New Roman" w:eastAsia="Times New Roman" w:hAnsi="Times New Roman" w:cs="Times New Roman"/>
          <w:i/>
          <w:iCs/>
          <w:sz w:val="24"/>
          <w:szCs w:val="24"/>
          <w:lang w:eastAsia="ru-RU"/>
        </w:rPr>
        <w:t>внутреннее, </w:t>
      </w:r>
      <w:r w:rsidRPr="00C43A36">
        <w:rPr>
          <w:rFonts w:ascii="Times New Roman" w:eastAsia="Times New Roman" w:hAnsi="Times New Roman" w:cs="Times New Roman"/>
          <w:sz w:val="24"/>
          <w:szCs w:val="24"/>
          <w:lang w:eastAsia="ru-RU"/>
        </w:rPr>
        <w:t>личностное освоение каждым человеком такого влияния в процессе социального становления</w:t>
      </w:r>
    </w:p>
    <w:p w:rsidR="005E0B19" w:rsidRDefault="008A48F8" w:rsidP="00C43A36">
      <w:pPr>
        <w:spacing w:after="0"/>
        <w:jc w:val="both"/>
        <w:rPr>
          <w:rFonts w:ascii="Times New Roman" w:eastAsia="Times New Roman" w:hAnsi="Times New Roman" w:cs="Times New Roman"/>
          <w:sz w:val="24"/>
          <w:szCs w:val="24"/>
        </w:rPr>
      </w:pPr>
      <w:r w:rsidRPr="00796614">
        <w:rPr>
          <w:rFonts w:ascii="Times New Roman" w:eastAsia="Times New Roman" w:hAnsi="Times New Roman" w:cs="Times New Roman"/>
          <w:i/>
          <w:sz w:val="24"/>
          <w:szCs w:val="24"/>
        </w:rPr>
        <w:t>Социальная среда</w:t>
      </w:r>
      <w:r w:rsidRPr="00C43A36">
        <w:rPr>
          <w:rFonts w:ascii="Times New Roman" w:eastAsia="Times New Roman" w:hAnsi="Times New Roman" w:cs="Times New Roman"/>
          <w:sz w:val="24"/>
          <w:szCs w:val="24"/>
        </w:rPr>
        <w:t xml:space="preserve"> – человеческое, духовное, предметное окружение ребенка, которое оказывает влияние на его личностное развитие, выступая реальным пространством его </w:t>
      </w:r>
      <w:r w:rsidR="005E0B19">
        <w:rPr>
          <w:rFonts w:ascii="Times New Roman" w:eastAsia="Times New Roman" w:hAnsi="Times New Roman" w:cs="Times New Roman"/>
          <w:sz w:val="24"/>
          <w:szCs w:val="24"/>
        </w:rPr>
        <w:t>формирования и самореализации. </w:t>
      </w:r>
    </w:p>
    <w:p w:rsidR="005E0B19" w:rsidRPr="00FA13C1" w:rsidRDefault="008A48F8" w:rsidP="00FA13C1">
      <w:pPr>
        <w:spacing w:after="0"/>
        <w:jc w:val="both"/>
        <w:rPr>
          <w:rFonts w:ascii="Times New Roman" w:eastAsia="Times New Roman" w:hAnsi="Times New Roman" w:cs="Times New Roman"/>
          <w:sz w:val="24"/>
          <w:szCs w:val="24"/>
        </w:rPr>
      </w:pPr>
      <w:r w:rsidRPr="00796614">
        <w:rPr>
          <w:rFonts w:ascii="Times New Roman" w:eastAsia="Times New Roman" w:hAnsi="Times New Roman" w:cs="Times New Roman"/>
          <w:i/>
          <w:sz w:val="24"/>
          <w:szCs w:val="24"/>
        </w:rPr>
        <w:t>Толерантность</w:t>
      </w:r>
      <w:r w:rsidRPr="00C43A36">
        <w:rPr>
          <w:rFonts w:ascii="Times New Roman" w:eastAsia="Times New Roman" w:hAnsi="Times New Roman" w:cs="Times New Roman"/>
          <w:sz w:val="24"/>
          <w:szCs w:val="24"/>
        </w:rPr>
        <w:t xml:space="preserve"> – способность человека принимать других людей такими, каковы они есть, сосуществов</w:t>
      </w:r>
      <w:r w:rsidR="00FA13C1">
        <w:rPr>
          <w:rFonts w:ascii="Times New Roman" w:eastAsia="Times New Roman" w:hAnsi="Times New Roman" w:cs="Times New Roman"/>
          <w:sz w:val="24"/>
          <w:szCs w:val="24"/>
        </w:rPr>
        <w:t>ать и взаимодействовать с ними.</w:t>
      </w:r>
    </w:p>
    <w:p w:rsidR="006F08F8" w:rsidRDefault="006F08F8" w:rsidP="005E0B19">
      <w:pPr>
        <w:pStyle w:val="a4"/>
        <w:spacing w:before="0" w:after="0" w:line="276" w:lineRule="auto"/>
        <w:jc w:val="center"/>
        <w:rPr>
          <w:b/>
          <w:bCs/>
          <w:sz w:val="24"/>
          <w:szCs w:val="24"/>
        </w:rPr>
      </w:pPr>
    </w:p>
    <w:p w:rsidR="00EF689A" w:rsidRPr="00C43A36" w:rsidRDefault="005E0B19" w:rsidP="005E0B19">
      <w:pPr>
        <w:pStyle w:val="a4"/>
        <w:spacing w:before="0" w:after="0" w:line="276" w:lineRule="auto"/>
        <w:jc w:val="center"/>
        <w:rPr>
          <w:sz w:val="24"/>
          <w:szCs w:val="24"/>
        </w:rPr>
      </w:pPr>
      <w:r>
        <w:rPr>
          <w:b/>
          <w:bCs/>
          <w:sz w:val="24"/>
          <w:szCs w:val="24"/>
        </w:rPr>
        <w:t>Ожидаемый результат</w:t>
      </w:r>
    </w:p>
    <w:p w:rsidR="00EF689A" w:rsidRPr="00C43A36" w:rsidRDefault="00EF689A" w:rsidP="005E0B19">
      <w:pPr>
        <w:pStyle w:val="a4"/>
        <w:spacing w:before="0" w:after="0" w:line="276" w:lineRule="auto"/>
        <w:ind w:firstLine="567"/>
        <w:jc w:val="both"/>
        <w:rPr>
          <w:sz w:val="24"/>
          <w:szCs w:val="24"/>
        </w:rPr>
      </w:pPr>
      <w:r w:rsidRPr="00C43A36">
        <w:rPr>
          <w:sz w:val="24"/>
          <w:szCs w:val="24"/>
        </w:rPr>
        <w:t xml:space="preserve"> </w:t>
      </w:r>
      <w:r w:rsidRPr="00C43A36">
        <w:rPr>
          <w:b/>
          <w:bCs/>
          <w:sz w:val="24"/>
          <w:szCs w:val="24"/>
        </w:rPr>
        <w:t xml:space="preserve"> </w:t>
      </w:r>
      <w:r w:rsidRPr="005E0B19">
        <w:rPr>
          <w:bCs/>
          <w:sz w:val="24"/>
          <w:szCs w:val="24"/>
        </w:rPr>
        <w:t>Программа</w:t>
      </w:r>
      <w:r w:rsidRPr="00C43A36">
        <w:rPr>
          <w:sz w:val="24"/>
          <w:szCs w:val="24"/>
        </w:rPr>
        <w:t xml:space="preserve"> достигнет наибольшего эффекта, если будет  реализована как </w:t>
      </w:r>
      <w:r w:rsidRPr="00C43A36">
        <w:rPr>
          <w:bCs/>
          <w:sz w:val="24"/>
          <w:szCs w:val="24"/>
        </w:rPr>
        <w:t>целостная система совместной деятельности педагогов, психолога, администрации школы и родителей, направленная на активное приспособление ребенка к социальной среде, включающее в себя как успешное функционирование, так и перспективное психологическое здоровье</w:t>
      </w:r>
      <w:r w:rsidRPr="00C43A36">
        <w:rPr>
          <w:sz w:val="24"/>
          <w:szCs w:val="24"/>
        </w:rPr>
        <w:t>.  Организованная таким образом работа позволит осуществлять социальную и психологическую защиту детей, снизить количество детей с девиантным поведением и избежать суицидальных попыток. Также позволит организовать работу по оптимизации взаимоотношений в детско-родительской среде.</w:t>
      </w:r>
    </w:p>
    <w:p w:rsidR="00EF689A" w:rsidRPr="00C43A36" w:rsidRDefault="00EF689A" w:rsidP="00FA13C1">
      <w:pPr>
        <w:spacing w:after="0"/>
        <w:jc w:val="both"/>
        <w:rPr>
          <w:rFonts w:ascii="Times New Roman" w:hAnsi="Times New Roman" w:cs="Times New Roman"/>
          <w:sz w:val="24"/>
          <w:szCs w:val="24"/>
        </w:rPr>
      </w:pPr>
      <w:r w:rsidRPr="00C43A36">
        <w:rPr>
          <w:rFonts w:ascii="Times New Roman" w:hAnsi="Times New Roman" w:cs="Times New Roman"/>
          <w:sz w:val="24"/>
          <w:szCs w:val="24"/>
        </w:rPr>
        <w:t>- повышение  уровня самооценки, уровня социально - психологической адаптации детей и подростков.</w:t>
      </w:r>
    </w:p>
    <w:p w:rsidR="006F040C" w:rsidRPr="00C43A36" w:rsidRDefault="00EF689A" w:rsidP="00FA13C1">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 формирование культуры здорового и безопасного образа жизни, посредством развития здоровьесберегающей и здоровьеразвивающей среды общеобразовательного учреждения.</w:t>
      </w:r>
    </w:p>
    <w:p w:rsidR="00BB3113" w:rsidRPr="00C43A36" w:rsidRDefault="006F040C" w:rsidP="00FA13C1">
      <w:pPr>
        <w:spacing w:after="0"/>
        <w:jc w:val="both"/>
        <w:rPr>
          <w:rFonts w:ascii="Times New Roman" w:hAnsi="Times New Roman" w:cs="Times New Roman"/>
          <w:sz w:val="24"/>
          <w:szCs w:val="24"/>
        </w:rPr>
      </w:pPr>
      <w:r w:rsidRPr="00C43A36">
        <w:rPr>
          <w:rFonts w:ascii="Times New Roman" w:hAnsi="Times New Roman" w:cs="Times New Roman"/>
          <w:sz w:val="24"/>
          <w:szCs w:val="24"/>
        </w:rPr>
        <w:lastRenderedPageBreak/>
        <w:t xml:space="preserve">- </w:t>
      </w:r>
      <w:r w:rsidR="00EF689A" w:rsidRPr="00C43A36">
        <w:rPr>
          <w:rFonts w:ascii="Times New Roman" w:hAnsi="Times New Roman" w:cs="Times New Roman"/>
          <w:sz w:val="24"/>
          <w:szCs w:val="24"/>
        </w:rPr>
        <w:t xml:space="preserve"> укрепления нравственно-психическог</w:t>
      </w:r>
      <w:r w:rsidRPr="00C43A36">
        <w:rPr>
          <w:rFonts w:ascii="Times New Roman" w:hAnsi="Times New Roman" w:cs="Times New Roman"/>
          <w:sz w:val="24"/>
          <w:szCs w:val="24"/>
        </w:rPr>
        <w:t xml:space="preserve">о здоровья детей, обучающихся в </w:t>
      </w:r>
      <w:r w:rsidR="00EF689A" w:rsidRPr="00C43A36">
        <w:rPr>
          <w:rFonts w:ascii="Times New Roman" w:hAnsi="Times New Roman" w:cs="Times New Roman"/>
          <w:sz w:val="24"/>
          <w:szCs w:val="24"/>
        </w:rPr>
        <w:t>общеобразовательном учреждении.</w:t>
      </w:r>
    </w:p>
    <w:p w:rsidR="00BB3113" w:rsidRPr="00C43A36" w:rsidRDefault="006F040C" w:rsidP="00FA13C1">
      <w:pPr>
        <w:spacing w:after="0"/>
        <w:jc w:val="both"/>
        <w:rPr>
          <w:rFonts w:ascii="Times New Roman" w:hAnsi="Times New Roman" w:cs="Times New Roman"/>
          <w:sz w:val="24"/>
          <w:szCs w:val="24"/>
        </w:rPr>
      </w:pPr>
      <w:r w:rsidRPr="00C43A36">
        <w:rPr>
          <w:rFonts w:ascii="Times New Roman" w:hAnsi="Times New Roman" w:cs="Times New Roman"/>
          <w:sz w:val="24"/>
          <w:szCs w:val="24"/>
        </w:rPr>
        <w:t xml:space="preserve">- уменьшение психологической зависимости от причины, </w:t>
      </w:r>
      <w:r w:rsidR="00BB3113" w:rsidRPr="00C43A36">
        <w:rPr>
          <w:rFonts w:ascii="Times New Roman" w:hAnsi="Times New Roman" w:cs="Times New Roman"/>
          <w:sz w:val="24"/>
          <w:szCs w:val="24"/>
        </w:rPr>
        <w:t xml:space="preserve">повлёкшей суицидальное поведение, формирование компенсаторных механизмов поведения,  адекватного отношения к жизни и смерти. </w:t>
      </w:r>
    </w:p>
    <w:p w:rsidR="00EF689A" w:rsidRPr="00C43A36" w:rsidRDefault="00BB3113" w:rsidP="00FA13C1">
      <w:pPr>
        <w:spacing w:after="0"/>
        <w:jc w:val="both"/>
        <w:rPr>
          <w:rFonts w:ascii="Times New Roman" w:hAnsi="Times New Roman" w:cs="Times New Roman"/>
          <w:sz w:val="24"/>
          <w:szCs w:val="24"/>
        </w:rPr>
      </w:pPr>
      <w:r w:rsidRPr="00C43A36">
        <w:rPr>
          <w:rFonts w:ascii="Times New Roman" w:hAnsi="Times New Roman" w:cs="Times New Roman"/>
          <w:sz w:val="24"/>
          <w:szCs w:val="24"/>
        </w:rPr>
        <w:t>- п</w:t>
      </w:r>
      <w:r w:rsidR="00EF689A" w:rsidRPr="00C43A36">
        <w:rPr>
          <w:rFonts w:ascii="Times New Roman" w:hAnsi="Times New Roman" w:cs="Times New Roman"/>
          <w:sz w:val="24"/>
          <w:szCs w:val="24"/>
        </w:rPr>
        <w:t>овышение психологической компетентности родителей в области воспи</w:t>
      </w:r>
      <w:r w:rsidRPr="00C43A36">
        <w:rPr>
          <w:rFonts w:ascii="Times New Roman" w:hAnsi="Times New Roman" w:cs="Times New Roman"/>
          <w:sz w:val="24"/>
          <w:szCs w:val="24"/>
        </w:rPr>
        <w:t xml:space="preserve">тания и взаимодействия с детьми, оказание </w:t>
      </w:r>
      <w:r w:rsidR="00EF689A" w:rsidRPr="00C43A36">
        <w:rPr>
          <w:rFonts w:ascii="Times New Roman" w:hAnsi="Times New Roman" w:cs="Times New Roman"/>
          <w:sz w:val="24"/>
          <w:szCs w:val="24"/>
        </w:rPr>
        <w:t xml:space="preserve">социально-педагогической поддержки семьи в формировании личности учащегося. </w:t>
      </w:r>
    </w:p>
    <w:p w:rsidR="00EF689A" w:rsidRPr="00C43A36" w:rsidRDefault="00AD5E66" w:rsidP="00FA13C1">
      <w:pPr>
        <w:spacing w:after="0"/>
        <w:jc w:val="both"/>
        <w:rPr>
          <w:rFonts w:ascii="Times New Roman" w:hAnsi="Times New Roman" w:cs="Times New Roman"/>
          <w:sz w:val="24"/>
          <w:szCs w:val="24"/>
        </w:rPr>
      </w:pPr>
      <w:r w:rsidRPr="00C43A36">
        <w:rPr>
          <w:rFonts w:ascii="Times New Roman" w:eastAsia="Times New Roman" w:hAnsi="Times New Roman" w:cs="Times New Roman"/>
          <w:sz w:val="24"/>
          <w:szCs w:val="24"/>
        </w:rPr>
        <w:t>- п</w:t>
      </w:r>
      <w:r w:rsidR="00EF689A" w:rsidRPr="00C43A36">
        <w:rPr>
          <w:rFonts w:ascii="Times New Roman" w:eastAsia="Times New Roman" w:hAnsi="Times New Roman" w:cs="Times New Roman"/>
          <w:sz w:val="24"/>
          <w:szCs w:val="24"/>
        </w:rPr>
        <w:t xml:space="preserve">ривитие существующих в обществе социальных норм поведения, формирование детского милосердия, развитие ценностных отношений в социуме.       </w:t>
      </w:r>
    </w:p>
    <w:p w:rsidR="00EF689A" w:rsidRPr="00C43A36" w:rsidRDefault="00AD5E66" w:rsidP="00FA13C1">
      <w:pPr>
        <w:spacing w:after="0"/>
        <w:jc w:val="both"/>
        <w:rPr>
          <w:rFonts w:ascii="Times New Roman" w:hAnsi="Times New Roman" w:cs="Times New Roman"/>
          <w:sz w:val="24"/>
          <w:szCs w:val="24"/>
        </w:rPr>
      </w:pPr>
      <w:r w:rsidRPr="00C43A36">
        <w:rPr>
          <w:rFonts w:ascii="Times New Roman" w:eastAsia="Times New Roman" w:hAnsi="Times New Roman" w:cs="Times New Roman"/>
          <w:sz w:val="24"/>
          <w:szCs w:val="24"/>
        </w:rPr>
        <w:t>- ф</w:t>
      </w:r>
      <w:r w:rsidR="00EF689A" w:rsidRPr="00C43A36">
        <w:rPr>
          <w:rFonts w:ascii="Times New Roman" w:eastAsia="Times New Roman" w:hAnsi="Times New Roman" w:cs="Times New Roman"/>
          <w:sz w:val="24"/>
          <w:szCs w:val="24"/>
        </w:rPr>
        <w:t>ормирование позитивного образа Я, уникальности и неповторимости не только собственной личности, но и других людей.</w:t>
      </w:r>
    </w:p>
    <w:p w:rsidR="00C45C45" w:rsidRPr="00C43A36" w:rsidRDefault="00C45C45" w:rsidP="00C43A36">
      <w:pPr>
        <w:spacing w:after="0"/>
        <w:jc w:val="both"/>
        <w:rPr>
          <w:rFonts w:ascii="Times New Roman" w:eastAsia="Times New Roman" w:hAnsi="Times New Roman" w:cs="Times New Roman"/>
          <w:b/>
          <w:sz w:val="24"/>
          <w:szCs w:val="24"/>
        </w:rPr>
      </w:pPr>
    </w:p>
    <w:p w:rsidR="0085549A" w:rsidRPr="00C43A36" w:rsidRDefault="0085549A" w:rsidP="002E4741">
      <w:pPr>
        <w:spacing w:after="0"/>
        <w:ind w:firstLine="851"/>
        <w:jc w:val="center"/>
        <w:rPr>
          <w:rFonts w:ascii="Times New Roman" w:hAnsi="Times New Roman" w:cs="Times New Roman"/>
          <w:b/>
          <w:sz w:val="24"/>
          <w:szCs w:val="24"/>
        </w:rPr>
      </w:pPr>
      <w:r w:rsidRPr="00C43A36">
        <w:rPr>
          <w:rFonts w:ascii="Times New Roman" w:eastAsia="Times New Roman" w:hAnsi="Times New Roman" w:cs="Times New Roman"/>
          <w:b/>
          <w:sz w:val="24"/>
          <w:szCs w:val="24"/>
        </w:rPr>
        <w:t>Система программных мероприятий</w:t>
      </w:r>
    </w:p>
    <w:p w:rsidR="0085549A" w:rsidRPr="00C43A36" w:rsidRDefault="0085549A" w:rsidP="002E4741">
      <w:pPr>
        <w:spacing w:after="0"/>
        <w:jc w:val="both"/>
        <w:rPr>
          <w:rFonts w:ascii="Times New Roman" w:hAnsi="Times New Roman" w:cs="Times New Roman"/>
          <w:sz w:val="24"/>
          <w:szCs w:val="24"/>
        </w:rPr>
      </w:pPr>
      <w:r w:rsidRPr="00C43A36">
        <w:rPr>
          <w:rFonts w:ascii="Times New Roman" w:hAnsi="Times New Roman" w:cs="Times New Roman"/>
          <w:sz w:val="24"/>
          <w:szCs w:val="24"/>
        </w:rPr>
        <w:t>1. Психологическая диагностика (индивидуальная)</w:t>
      </w:r>
    </w:p>
    <w:p w:rsidR="0085549A" w:rsidRPr="00C43A36" w:rsidRDefault="0085549A" w:rsidP="002E4741">
      <w:pPr>
        <w:spacing w:after="0"/>
        <w:jc w:val="both"/>
        <w:rPr>
          <w:rFonts w:ascii="Times New Roman" w:hAnsi="Times New Roman" w:cs="Times New Roman"/>
          <w:sz w:val="24"/>
          <w:szCs w:val="24"/>
        </w:rPr>
      </w:pPr>
      <w:r w:rsidRPr="00C43A36">
        <w:rPr>
          <w:rFonts w:ascii="Times New Roman" w:hAnsi="Times New Roman" w:cs="Times New Roman"/>
          <w:sz w:val="24"/>
          <w:szCs w:val="24"/>
        </w:rPr>
        <w:t>2. Психологическое консультирование (групповое, для учащихся, родителей,    педагогов)</w:t>
      </w:r>
    </w:p>
    <w:p w:rsidR="0085549A" w:rsidRPr="00C43A36" w:rsidRDefault="0085549A" w:rsidP="002E4741">
      <w:pPr>
        <w:spacing w:after="0"/>
        <w:jc w:val="both"/>
        <w:rPr>
          <w:rFonts w:ascii="Times New Roman" w:hAnsi="Times New Roman" w:cs="Times New Roman"/>
          <w:sz w:val="24"/>
          <w:szCs w:val="24"/>
        </w:rPr>
      </w:pPr>
      <w:r w:rsidRPr="00C43A36">
        <w:rPr>
          <w:rFonts w:ascii="Times New Roman" w:hAnsi="Times New Roman" w:cs="Times New Roman"/>
          <w:sz w:val="24"/>
          <w:szCs w:val="24"/>
        </w:rPr>
        <w:t>3. Психолого-педагогическое просвещение (развитие психолого- педагогической компетентности учащихся)</w:t>
      </w:r>
    </w:p>
    <w:p w:rsidR="0085549A" w:rsidRPr="00C43A36" w:rsidRDefault="0085549A" w:rsidP="002E4741">
      <w:pPr>
        <w:spacing w:after="0"/>
        <w:jc w:val="both"/>
        <w:rPr>
          <w:rFonts w:ascii="Times New Roman" w:hAnsi="Times New Roman" w:cs="Times New Roman"/>
          <w:sz w:val="24"/>
          <w:szCs w:val="24"/>
        </w:rPr>
      </w:pPr>
      <w:r w:rsidRPr="00C43A36">
        <w:rPr>
          <w:rFonts w:ascii="Times New Roman" w:hAnsi="Times New Roman" w:cs="Times New Roman"/>
          <w:sz w:val="24"/>
          <w:szCs w:val="24"/>
        </w:rPr>
        <w:t>4. Коррекционно – развивающая работа (групповая работа, проведение занятий с элементами тренинга</w:t>
      </w:r>
      <w:r w:rsidR="00CE1EDB" w:rsidRPr="00C43A36">
        <w:rPr>
          <w:rFonts w:ascii="Times New Roman" w:hAnsi="Times New Roman" w:cs="Times New Roman"/>
          <w:sz w:val="24"/>
          <w:szCs w:val="24"/>
        </w:rPr>
        <w:t>, индивидуальные занятия</w:t>
      </w:r>
      <w:r w:rsidRPr="00C43A36">
        <w:rPr>
          <w:rFonts w:ascii="Times New Roman" w:hAnsi="Times New Roman" w:cs="Times New Roman"/>
          <w:sz w:val="24"/>
          <w:szCs w:val="24"/>
        </w:rPr>
        <w:t>)</w:t>
      </w:r>
    </w:p>
    <w:p w:rsidR="0085549A" w:rsidRPr="00C43A36" w:rsidRDefault="0085549A" w:rsidP="002E4741">
      <w:pPr>
        <w:spacing w:after="0"/>
        <w:jc w:val="both"/>
        <w:rPr>
          <w:rFonts w:ascii="Times New Roman" w:hAnsi="Times New Roman" w:cs="Times New Roman"/>
          <w:sz w:val="24"/>
          <w:szCs w:val="24"/>
        </w:rPr>
      </w:pPr>
      <w:r w:rsidRPr="00C43A36">
        <w:rPr>
          <w:rFonts w:ascii="Times New Roman" w:hAnsi="Times New Roman" w:cs="Times New Roman"/>
          <w:sz w:val="24"/>
          <w:szCs w:val="24"/>
        </w:rPr>
        <w:t>5. Аналитическая работа (предоставление отчета о результатах  работы)</w:t>
      </w:r>
    </w:p>
    <w:p w:rsidR="002E4741" w:rsidRDefault="0085549A" w:rsidP="002E4741">
      <w:pPr>
        <w:spacing w:after="0"/>
        <w:jc w:val="center"/>
        <w:rPr>
          <w:rFonts w:ascii="Times New Roman" w:eastAsia="Times New Roman" w:hAnsi="Times New Roman" w:cs="Times New Roman"/>
          <w:b/>
          <w:sz w:val="24"/>
          <w:szCs w:val="24"/>
        </w:rPr>
      </w:pPr>
      <w:r w:rsidRPr="00C43A36">
        <w:rPr>
          <w:rFonts w:ascii="Times New Roman" w:eastAsia="Times New Roman" w:hAnsi="Times New Roman" w:cs="Times New Roman"/>
          <w:sz w:val="24"/>
          <w:szCs w:val="24"/>
        </w:rPr>
        <w:br/>
        <w:t xml:space="preserve"> </w:t>
      </w:r>
      <w:r w:rsidRPr="00C43A36">
        <w:rPr>
          <w:rFonts w:ascii="Times New Roman" w:eastAsia="Times New Roman" w:hAnsi="Times New Roman" w:cs="Times New Roman"/>
          <w:b/>
          <w:sz w:val="24"/>
          <w:szCs w:val="24"/>
        </w:rPr>
        <w:t>Работа с обучающимися ОУ</w:t>
      </w:r>
    </w:p>
    <w:p w:rsidR="002E4741" w:rsidRDefault="002E4741" w:rsidP="002E4741">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5549A" w:rsidRPr="00C43A36">
        <w:rPr>
          <w:rFonts w:ascii="Times New Roman" w:eastAsia="Times New Roman" w:hAnsi="Times New Roman" w:cs="Times New Roman"/>
          <w:sz w:val="24"/>
          <w:szCs w:val="24"/>
        </w:rPr>
        <w:t>сиходиагностические исследования, направленные на определение факторов, отрицательно воздействующих на эмоциональное состояние подростков: </w:t>
      </w:r>
      <w:r w:rsidR="0085549A" w:rsidRPr="00C43A36">
        <w:rPr>
          <w:rFonts w:ascii="Times New Roman" w:eastAsia="Times New Roman" w:hAnsi="Times New Roman" w:cs="Times New Roman"/>
          <w:sz w:val="24"/>
          <w:szCs w:val="24"/>
        </w:rPr>
        <w:br/>
        <w:t>• исследование социального статуса; </w:t>
      </w:r>
      <w:r w:rsidR="0085549A" w:rsidRPr="00C43A36">
        <w:rPr>
          <w:rFonts w:ascii="Times New Roman" w:eastAsia="Times New Roman" w:hAnsi="Times New Roman" w:cs="Times New Roman"/>
          <w:sz w:val="24"/>
          <w:szCs w:val="24"/>
        </w:rPr>
        <w:br/>
        <w:t>• исследование уровня адаптации; </w:t>
      </w:r>
      <w:r w:rsidR="0085549A" w:rsidRPr="00C43A36">
        <w:rPr>
          <w:rFonts w:ascii="Times New Roman" w:eastAsia="Times New Roman" w:hAnsi="Times New Roman" w:cs="Times New Roman"/>
          <w:sz w:val="24"/>
          <w:szCs w:val="24"/>
        </w:rPr>
        <w:br/>
        <w:t>• исследование уровня тревожности; </w:t>
      </w:r>
      <w:r w:rsidR="0085549A" w:rsidRPr="00C43A36">
        <w:rPr>
          <w:rFonts w:ascii="Times New Roman" w:eastAsia="Times New Roman" w:hAnsi="Times New Roman" w:cs="Times New Roman"/>
          <w:sz w:val="24"/>
          <w:szCs w:val="24"/>
        </w:rPr>
        <w:br/>
        <w:t>• шкала социально психологической адаптации (СПА); </w:t>
      </w:r>
      <w:r w:rsidR="0085549A" w:rsidRPr="00C43A36">
        <w:rPr>
          <w:rFonts w:ascii="Times New Roman" w:eastAsia="Times New Roman" w:hAnsi="Times New Roman" w:cs="Times New Roman"/>
          <w:sz w:val="24"/>
          <w:szCs w:val="24"/>
        </w:rPr>
        <w:br/>
        <w:t>• оценка способов реагиро</w:t>
      </w:r>
      <w:r>
        <w:rPr>
          <w:rFonts w:ascii="Times New Roman" w:eastAsia="Times New Roman" w:hAnsi="Times New Roman" w:cs="Times New Roman"/>
          <w:sz w:val="24"/>
          <w:szCs w:val="24"/>
        </w:rPr>
        <w:t>вания на конфликтные ситуации. </w:t>
      </w:r>
    </w:p>
    <w:p w:rsidR="00CE1EDB" w:rsidRPr="00C43A36" w:rsidRDefault="0085549A" w:rsidP="002E4741">
      <w:pPr>
        <w:spacing w:after="0"/>
        <w:ind w:firstLine="567"/>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Занятие с элементами тр</w:t>
      </w:r>
      <w:r w:rsidR="00CE1EDB" w:rsidRPr="00C43A36">
        <w:rPr>
          <w:rFonts w:ascii="Times New Roman" w:eastAsia="Times New Roman" w:hAnsi="Times New Roman" w:cs="Times New Roman"/>
          <w:sz w:val="24"/>
          <w:szCs w:val="24"/>
        </w:rPr>
        <w:t>енинга «Подросток и конфликты», «Мы вместе», «Приёмы снятия напряжения»</w:t>
      </w:r>
      <w:r w:rsidR="003702E5" w:rsidRPr="00C43A36">
        <w:rPr>
          <w:rFonts w:ascii="Times New Roman" w:eastAsia="Times New Roman" w:hAnsi="Times New Roman" w:cs="Times New Roman"/>
          <w:sz w:val="24"/>
          <w:szCs w:val="24"/>
        </w:rPr>
        <w:t>, «Я управляю стрессом»</w:t>
      </w:r>
      <w:r w:rsidR="00CE1EDB" w:rsidRPr="00C43A36">
        <w:rPr>
          <w:rFonts w:ascii="Times New Roman" w:eastAsia="Times New Roman" w:hAnsi="Times New Roman" w:cs="Times New Roman"/>
          <w:sz w:val="24"/>
          <w:szCs w:val="24"/>
        </w:rPr>
        <w:t xml:space="preserve"> и другие.</w:t>
      </w:r>
    </w:p>
    <w:p w:rsidR="009C5A6B" w:rsidRPr="00C43A36" w:rsidRDefault="009C1ADF" w:rsidP="00383824">
      <w:pPr>
        <w:spacing w:after="0"/>
        <w:ind w:firstLine="567"/>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 xml:space="preserve">Выпуск буклетов «Все в моих руках», «Как справиться с возникшими трудностями», «Если </w:t>
      </w:r>
      <w:r w:rsidR="00E75489" w:rsidRPr="00C43A36">
        <w:rPr>
          <w:rFonts w:ascii="Times New Roman" w:eastAsia="Times New Roman" w:hAnsi="Times New Roman" w:cs="Times New Roman"/>
          <w:sz w:val="24"/>
          <w:szCs w:val="24"/>
        </w:rPr>
        <w:t>родители</w:t>
      </w:r>
      <w:r w:rsidRPr="00C43A36">
        <w:rPr>
          <w:rFonts w:ascii="Times New Roman" w:eastAsia="Times New Roman" w:hAnsi="Times New Roman" w:cs="Times New Roman"/>
          <w:sz w:val="24"/>
          <w:szCs w:val="24"/>
        </w:rPr>
        <w:t xml:space="preserve"> тобой не </w:t>
      </w:r>
      <w:r w:rsidR="00E75489" w:rsidRPr="00C43A36">
        <w:rPr>
          <w:rFonts w:ascii="Times New Roman" w:eastAsia="Times New Roman" w:hAnsi="Times New Roman" w:cs="Times New Roman"/>
          <w:sz w:val="24"/>
          <w:szCs w:val="24"/>
        </w:rPr>
        <w:t>интересуются</w:t>
      </w:r>
      <w:r w:rsidRPr="00C43A36">
        <w:rPr>
          <w:rFonts w:ascii="Times New Roman" w:eastAsia="Times New Roman" w:hAnsi="Times New Roman" w:cs="Times New Roman"/>
          <w:sz w:val="24"/>
          <w:szCs w:val="24"/>
        </w:rPr>
        <w:t>»</w:t>
      </w:r>
      <w:r w:rsidR="00D4331F" w:rsidRPr="00C43A36">
        <w:rPr>
          <w:rFonts w:ascii="Times New Roman" w:eastAsia="Times New Roman" w:hAnsi="Times New Roman" w:cs="Times New Roman"/>
          <w:sz w:val="24"/>
          <w:szCs w:val="24"/>
        </w:rPr>
        <w:t>, «Хорошее настроение»</w:t>
      </w:r>
      <w:r w:rsidRPr="00C43A36">
        <w:rPr>
          <w:rFonts w:ascii="Times New Roman" w:eastAsia="Times New Roman" w:hAnsi="Times New Roman" w:cs="Times New Roman"/>
          <w:sz w:val="24"/>
          <w:szCs w:val="24"/>
        </w:rPr>
        <w:t xml:space="preserve">  и другие </w:t>
      </w:r>
      <w:r w:rsidR="009C5A6B" w:rsidRPr="00C43A36">
        <w:rPr>
          <w:rFonts w:ascii="Times New Roman" w:eastAsia="Times New Roman" w:hAnsi="Times New Roman" w:cs="Times New Roman"/>
          <w:sz w:val="24"/>
          <w:szCs w:val="24"/>
        </w:rPr>
        <w:t>.</w:t>
      </w:r>
    </w:p>
    <w:p w:rsidR="00383824" w:rsidRDefault="009C5A6B" w:rsidP="00383824">
      <w:pPr>
        <w:spacing w:after="0"/>
        <w:ind w:firstLine="567"/>
        <w:jc w:val="both"/>
        <w:rPr>
          <w:rFonts w:ascii="Times New Roman" w:hAnsi="Times New Roman" w:cs="Times New Roman"/>
          <w:sz w:val="24"/>
          <w:szCs w:val="24"/>
        </w:rPr>
      </w:pPr>
      <w:r w:rsidRPr="00C43A36">
        <w:rPr>
          <w:rFonts w:ascii="Times New Roman" w:hAnsi="Times New Roman" w:cs="Times New Roman"/>
          <w:sz w:val="24"/>
          <w:szCs w:val="24"/>
        </w:rPr>
        <w:t>«Телефон доверия – позвони» (реклама службы телефона  доверия)</w:t>
      </w:r>
    </w:p>
    <w:p w:rsidR="00CE1EDB" w:rsidRPr="00C43A36" w:rsidRDefault="0085549A" w:rsidP="00383824">
      <w:pPr>
        <w:spacing w:after="0"/>
        <w:ind w:firstLine="567"/>
        <w:jc w:val="center"/>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br/>
      </w:r>
      <w:r w:rsidR="00CE1EDB" w:rsidRPr="00C43A36">
        <w:rPr>
          <w:rFonts w:ascii="Times New Roman" w:eastAsia="Times New Roman" w:hAnsi="Times New Roman" w:cs="Times New Roman"/>
          <w:sz w:val="24"/>
          <w:szCs w:val="24"/>
        </w:rPr>
        <w:t xml:space="preserve"> </w:t>
      </w:r>
      <w:r w:rsidRPr="00C43A36">
        <w:rPr>
          <w:rFonts w:ascii="Times New Roman" w:eastAsia="Times New Roman" w:hAnsi="Times New Roman" w:cs="Times New Roman"/>
          <w:sz w:val="24"/>
          <w:szCs w:val="24"/>
        </w:rPr>
        <w:t> </w:t>
      </w:r>
      <w:r w:rsidRPr="00C43A36">
        <w:rPr>
          <w:rFonts w:ascii="Times New Roman" w:eastAsia="Times New Roman" w:hAnsi="Times New Roman" w:cs="Times New Roman"/>
          <w:b/>
          <w:sz w:val="24"/>
          <w:szCs w:val="24"/>
        </w:rPr>
        <w:t>Работа с педагогами</w:t>
      </w:r>
      <w:r w:rsidRPr="00C43A36">
        <w:rPr>
          <w:rFonts w:ascii="Times New Roman" w:eastAsia="Times New Roman" w:hAnsi="Times New Roman" w:cs="Times New Roman"/>
          <w:sz w:val="24"/>
          <w:szCs w:val="24"/>
        </w:rPr>
        <w:t> </w:t>
      </w:r>
      <w:r w:rsidRPr="00C43A36">
        <w:rPr>
          <w:rFonts w:ascii="Times New Roman" w:eastAsia="Times New Roman" w:hAnsi="Times New Roman" w:cs="Times New Roman"/>
          <w:sz w:val="24"/>
          <w:szCs w:val="24"/>
        </w:rPr>
        <w:br/>
        <w:t>Методические объединения для классных руко</w:t>
      </w:r>
      <w:r w:rsidR="00CE1EDB" w:rsidRPr="00C43A36">
        <w:rPr>
          <w:rFonts w:ascii="Times New Roman" w:eastAsia="Times New Roman" w:hAnsi="Times New Roman" w:cs="Times New Roman"/>
          <w:sz w:val="24"/>
          <w:szCs w:val="24"/>
        </w:rPr>
        <w:t>водителей, семинары, пед советы:</w:t>
      </w:r>
    </w:p>
    <w:p w:rsidR="00383824" w:rsidRDefault="00CE1EDB" w:rsidP="00383824">
      <w:pPr>
        <w:spacing w:after="0"/>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 xml:space="preserve">• </w:t>
      </w:r>
      <w:r w:rsidR="0085549A" w:rsidRPr="00C43A36">
        <w:rPr>
          <w:rFonts w:ascii="Times New Roman" w:eastAsia="Times New Roman" w:hAnsi="Times New Roman" w:cs="Times New Roman"/>
          <w:sz w:val="24"/>
          <w:szCs w:val="24"/>
        </w:rPr>
        <w:t>«Влияние тревожности на статусное положение подростка в классе»; </w:t>
      </w:r>
      <w:r w:rsidR="0085549A" w:rsidRPr="00C43A36">
        <w:rPr>
          <w:rFonts w:ascii="Times New Roman" w:eastAsia="Times New Roman" w:hAnsi="Times New Roman" w:cs="Times New Roman"/>
          <w:sz w:val="24"/>
          <w:szCs w:val="24"/>
        </w:rPr>
        <w:br/>
        <w:t>• «Как помочь детям справиться с горем»; </w:t>
      </w:r>
      <w:r w:rsidR="0085549A" w:rsidRPr="00C43A36">
        <w:rPr>
          <w:rFonts w:ascii="Times New Roman" w:eastAsia="Times New Roman" w:hAnsi="Times New Roman" w:cs="Times New Roman"/>
          <w:sz w:val="24"/>
          <w:szCs w:val="24"/>
        </w:rPr>
        <w:br/>
        <w:t>• «Алгоритм и стратегия работы с суицидом»; </w:t>
      </w:r>
      <w:r w:rsidR="0085549A" w:rsidRPr="00C43A36">
        <w:rPr>
          <w:rFonts w:ascii="Times New Roman" w:eastAsia="Times New Roman" w:hAnsi="Times New Roman" w:cs="Times New Roman"/>
          <w:sz w:val="24"/>
          <w:szCs w:val="24"/>
        </w:rPr>
        <w:br/>
        <w:t>• «Психологическая помощь в кризисных ситуациях». </w:t>
      </w:r>
      <w:r w:rsidR="0085549A" w:rsidRPr="00C43A36">
        <w:rPr>
          <w:rFonts w:ascii="Times New Roman" w:eastAsia="Times New Roman" w:hAnsi="Times New Roman" w:cs="Times New Roman"/>
          <w:sz w:val="24"/>
          <w:szCs w:val="24"/>
        </w:rPr>
        <w:br/>
      </w:r>
    </w:p>
    <w:p w:rsidR="00383824" w:rsidRDefault="0085549A" w:rsidP="00383824">
      <w:pPr>
        <w:spacing w:after="0"/>
        <w:ind w:firstLine="567"/>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Социально-педагогическая деятельность в работе с безнадзорными детьми»; </w:t>
      </w:r>
      <w:r w:rsidRPr="00C43A36">
        <w:rPr>
          <w:rFonts w:ascii="Times New Roman" w:eastAsia="Times New Roman" w:hAnsi="Times New Roman" w:cs="Times New Roman"/>
          <w:sz w:val="24"/>
          <w:szCs w:val="24"/>
        </w:rPr>
        <w:br/>
        <w:t>• «Социально-педагогическая помощ</w:t>
      </w:r>
      <w:r w:rsidR="00383824">
        <w:rPr>
          <w:rFonts w:ascii="Times New Roman" w:eastAsia="Times New Roman" w:hAnsi="Times New Roman" w:cs="Times New Roman"/>
          <w:sz w:val="24"/>
          <w:szCs w:val="24"/>
        </w:rPr>
        <w:t>ь при суицидальном поведении». </w:t>
      </w:r>
    </w:p>
    <w:p w:rsidR="00383824" w:rsidRDefault="0085549A" w:rsidP="00383824">
      <w:pPr>
        <w:spacing w:after="0"/>
        <w:ind w:firstLine="567"/>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lastRenderedPageBreak/>
        <w:t>Обучающие семинары для всех участников образовательного процесса: </w:t>
      </w:r>
      <w:r w:rsidRPr="00C43A36">
        <w:rPr>
          <w:rFonts w:ascii="Times New Roman" w:eastAsia="Times New Roman" w:hAnsi="Times New Roman" w:cs="Times New Roman"/>
          <w:sz w:val="24"/>
          <w:szCs w:val="24"/>
        </w:rPr>
        <w:br/>
        <w:t>• «Алгоритм и стратегии работы с суицидом»; </w:t>
      </w:r>
      <w:r w:rsidRPr="00C43A36">
        <w:rPr>
          <w:rFonts w:ascii="Times New Roman" w:eastAsia="Times New Roman" w:hAnsi="Times New Roman" w:cs="Times New Roman"/>
          <w:sz w:val="24"/>
          <w:szCs w:val="24"/>
        </w:rPr>
        <w:br/>
        <w:t>• «Технологии работы с суицидом»; </w:t>
      </w:r>
      <w:r w:rsidRPr="00C43A36">
        <w:rPr>
          <w:rFonts w:ascii="Times New Roman" w:eastAsia="Times New Roman" w:hAnsi="Times New Roman" w:cs="Times New Roman"/>
          <w:sz w:val="24"/>
          <w:szCs w:val="24"/>
        </w:rPr>
        <w:br/>
        <w:t>• «Социально-педагогическая помощ</w:t>
      </w:r>
      <w:r w:rsidR="00383824">
        <w:rPr>
          <w:rFonts w:ascii="Times New Roman" w:eastAsia="Times New Roman" w:hAnsi="Times New Roman" w:cs="Times New Roman"/>
          <w:sz w:val="24"/>
          <w:szCs w:val="24"/>
        </w:rPr>
        <w:t>ь при суицидальном поведении».</w:t>
      </w:r>
    </w:p>
    <w:p w:rsidR="00383824" w:rsidRDefault="0085549A" w:rsidP="00383824">
      <w:pPr>
        <w:spacing w:after="0"/>
        <w:ind w:firstLine="567"/>
        <w:jc w:val="both"/>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Круглый стол для социального педагога, классных руководителей ОУ  с привлечением специалистов служб психолого-педагогического сопровождения. </w:t>
      </w:r>
      <w:r w:rsidRPr="00C43A36">
        <w:rPr>
          <w:rFonts w:ascii="Times New Roman" w:eastAsia="Times New Roman" w:hAnsi="Times New Roman" w:cs="Times New Roman"/>
          <w:sz w:val="24"/>
          <w:szCs w:val="24"/>
        </w:rPr>
        <w:br/>
        <w:t>Составление и издание памяток</w:t>
      </w:r>
      <w:r w:rsidR="00E75489" w:rsidRPr="00C43A36">
        <w:rPr>
          <w:rFonts w:ascii="Times New Roman" w:eastAsia="Times New Roman" w:hAnsi="Times New Roman" w:cs="Times New Roman"/>
          <w:sz w:val="24"/>
          <w:szCs w:val="24"/>
        </w:rPr>
        <w:t xml:space="preserve">, буклетов </w:t>
      </w:r>
      <w:r w:rsidRPr="00C43A36">
        <w:rPr>
          <w:rFonts w:ascii="Times New Roman" w:eastAsia="Times New Roman" w:hAnsi="Times New Roman" w:cs="Times New Roman"/>
          <w:sz w:val="24"/>
          <w:szCs w:val="24"/>
        </w:rPr>
        <w:t xml:space="preserve"> по предупреждению суицидальных</w:t>
      </w:r>
      <w:r w:rsidR="00383824">
        <w:rPr>
          <w:rFonts w:ascii="Times New Roman" w:eastAsia="Times New Roman" w:hAnsi="Times New Roman" w:cs="Times New Roman"/>
          <w:sz w:val="24"/>
          <w:szCs w:val="24"/>
        </w:rPr>
        <w:t xml:space="preserve"> попыток среди подростков. </w:t>
      </w:r>
    </w:p>
    <w:p w:rsidR="00383824" w:rsidRDefault="0085549A" w:rsidP="00383824">
      <w:pPr>
        <w:spacing w:after="0"/>
        <w:ind w:firstLine="567"/>
        <w:jc w:val="center"/>
        <w:rPr>
          <w:rFonts w:ascii="Times New Roman" w:eastAsia="Times New Roman" w:hAnsi="Times New Roman" w:cs="Times New Roman"/>
          <w:sz w:val="24"/>
          <w:szCs w:val="24"/>
        </w:rPr>
      </w:pPr>
      <w:r w:rsidRPr="00C43A36">
        <w:rPr>
          <w:rFonts w:ascii="Times New Roman" w:eastAsia="Times New Roman" w:hAnsi="Times New Roman" w:cs="Times New Roman"/>
          <w:b/>
          <w:sz w:val="24"/>
          <w:szCs w:val="24"/>
        </w:rPr>
        <w:t>Работа с родителями</w:t>
      </w:r>
    </w:p>
    <w:p w:rsidR="00383824" w:rsidRDefault="0085549A" w:rsidP="00383824">
      <w:pPr>
        <w:spacing w:after="0"/>
        <w:ind w:firstLine="567"/>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Выступления на родительских собраниях в ОУ  по темам: </w:t>
      </w:r>
      <w:r w:rsidRPr="00C43A36">
        <w:rPr>
          <w:rFonts w:ascii="Times New Roman" w:eastAsia="Times New Roman" w:hAnsi="Times New Roman" w:cs="Times New Roman"/>
          <w:sz w:val="24"/>
          <w:szCs w:val="24"/>
        </w:rPr>
        <w:br/>
        <w:t>• «Как помочь ребенку в трудной жизненной ситуации»; </w:t>
      </w:r>
      <w:r w:rsidRPr="00C43A36">
        <w:rPr>
          <w:rFonts w:ascii="Times New Roman" w:eastAsia="Times New Roman" w:hAnsi="Times New Roman" w:cs="Times New Roman"/>
          <w:sz w:val="24"/>
          <w:szCs w:val="24"/>
        </w:rPr>
        <w:br/>
        <w:t>• «Это должен знать каждый родитель»; </w:t>
      </w:r>
      <w:r w:rsidRPr="00C43A36">
        <w:rPr>
          <w:rFonts w:ascii="Times New Roman" w:eastAsia="Times New Roman" w:hAnsi="Times New Roman" w:cs="Times New Roman"/>
          <w:sz w:val="24"/>
          <w:szCs w:val="24"/>
        </w:rPr>
        <w:br/>
        <w:t>• «Негативные стили воспитания в семье»; </w:t>
      </w:r>
      <w:r w:rsidRPr="00C43A36">
        <w:rPr>
          <w:rFonts w:ascii="Times New Roman" w:eastAsia="Times New Roman" w:hAnsi="Times New Roman" w:cs="Times New Roman"/>
          <w:sz w:val="24"/>
          <w:szCs w:val="24"/>
        </w:rPr>
        <w:br/>
        <w:t>• «Дети без вредных привычек»; </w:t>
      </w:r>
      <w:r w:rsidRPr="00C43A36">
        <w:rPr>
          <w:rFonts w:ascii="Times New Roman" w:eastAsia="Times New Roman" w:hAnsi="Times New Roman" w:cs="Times New Roman"/>
          <w:sz w:val="24"/>
          <w:szCs w:val="24"/>
        </w:rPr>
        <w:br/>
        <w:t>• «Как помочь ребенку в трудной жизненной ситуации»; </w:t>
      </w:r>
      <w:r w:rsidRPr="00C43A36">
        <w:rPr>
          <w:rFonts w:ascii="Times New Roman" w:eastAsia="Times New Roman" w:hAnsi="Times New Roman" w:cs="Times New Roman"/>
          <w:sz w:val="24"/>
          <w:szCs w:val="24"/>
        </w:rPr>
        <w:br/>
        <w:t>• «Конструктивные детско-родительские отноше</w:t>
      </w:r>
      <w:r w:rsidR="00383824">
        <w:rPr>
          <w:rFonts w:ascii="Times New Roman" w:eastAsia="Times New Roman" w:hAnsi="Times New Roman" w:cs="Times New Roman"/>
          <w:sz w:val="24"/>
          <w:szCs w:val="24"/>
        </w:rPr>
        <w:t>ния». </w:t>
      </w:r>
    </w:p>
    <w:p w:rsidR="008A48F8" w:rsidRPr="00F77A76" w:rsidRDefault="0085549A" w:rsidP="00F77A76">
      <w:pPr>
        <w:spacing w:after="0"/>
        <w:ind w:firstLine="567"/>
        <w:rPr>
          <w:rFonts w:ascii="Times New Roman" w:eastAsia="Times New Roman" w:hAnsi="Times New Roman" w:cs="Times New Roman"/>
          <w:sz w:val="24"/>
          <w:szCs w:val="24"/>
        </w:rPr>
      </w:pPr>
      <w:r w:rsidRPr="00C43A36">
        <w:rPr>
          <w:rFonts w:ascii="Times New Roman" w:eastAsia="Times New Roman" w:hAnsi="Times New Roman" w:cs="Times New Roman"/>
          <w:sz w:val="24"/>
          <w:szCs w:val="24"/>
        </w:rPr>
        <w:t>Выпуск буклетов «</w:t>
      </w:r>
      <w:r w:rsidR="009C1ADF" w:rsidRPr="00C43A36">
        <w:rPr>
          <w:rFonts w:ascii="Times New Roman" w:eastAsia="Times New Roman" w:hAnsi="Times New Roman" w:cs="Times New Roman"/>
          <w:sz w:val="24"/>
          <w:szCs w:val="24"/>
        </w:rPr>
        <w:t>Дружная семья это взаимопонимание</w:t>
      </w:r>
      <w:r w:rsidRPr="00C43A36">
        <w:rPr>
          <w:rFonts w:ascii="Times New Roman" w:eastAsia="Times New Roman" w:hAnsi="Times New Roman" w:cs="Times New Roman"/>
          <w:sz w:val="24"/>
          <w:szCs w:val="24"/>
        </w:rPr>
        <w:t>», «</w:t>
      </w:r>
      <w:r w:rsidR="009C1ADF" w:rsidRPr="00C43A36">
        <w:rPr>
          <w:rFonts w:ascii="Times New Roman" w:eastAsia="Times New Roman" w:hAnsi="Times New Roman" w:cs="Times New Roman"/>
          <w:sz w:val="24"/>
          <w:szCs w:val="24"/>
        </w:rPr>
        <w:t>Поговори со мною мама», пр</w:t>
      </w:r>
      <w:r w:rsidR="00013D9D" w:rsidRPr="00C43A36">
        <w:rPr>
          <w:rFonts w:ascii="Times New Roman" w:eastAsia="Times New Roman" w:hAnsi="Times New Roman" w:cs="Times New Roman"/>
          <w:sz w:val="24"/>
          <w:szCs w:val="24"/>
        </w:rPr>
        <w:t>актические рекомендации в рамках</w:t>
      </w:r>
      <w:r w:rsidR="009C1ADF" w:rsidRPr="00C43A36">
        <w:rPr>
          <w:rFonts w:ascii="Times New Roman" w:eastAsia="Times New Roman" w:hAnsi="Times New Roman" w:cs="Times New Roman"/>
          <w:sz w:val="24"/>
          <w:szCs w:val="24"/>
        </w:rPr>
        <w:t xml:space="preserve"> профилактике суицидального поведения», «Последствия семейных конфликтов» </w:t>
      </w:r>
      <w:r w:rsidR="00D51ED2" w:rsidRPr="00C43A36">
        <w:rPr>
          <w:rFonts w:ascii="Times New Roman" w:eastAsia="Times New Roman" w:hAnsi="Times New Roman" w:cs="Times New Roman"/>
          <w:sz w:val="24"/>
          <w:szCs w:val="24"/>
        </w:rPr>
        <w:t xml:space="preserve"> и другие </w:t>
      </w:r>
      <w:r w:rsidR="00F77A76">
        <w:rPr>
          <w:rFonts w:ascii="Times New Roman" w:eastAsia="Times New Roman" w:hAnsi="Times New Roman" w:cs="Times New Roman"/>
          <w:sz w:val="24"/>
          <w:szCs w:val="24"/>
        </w:rPr>
        <w:t> </w:t>
      </w:r>
    </w:p>
    <w:p w:rsidR="007E6528" w:rsidRPr="00C43A36" w:rsidRDefault="007E6528" w:rsidP="00C43A36">
      <w:pPr>
        <w:spacing w:after="0"/>
        <w:jc w:val="both"/>
        <w:rPr>
          <w:rFonts w:ascii="Times New Roman" w:hAnsi="Times New Roman" w:cs="Times New Roman"/>
          <w:sz w:val="24"/>
          <w:szCs w:val="24"/>
        </w:rPr>
      </w:pPr>
    </w:p>
    <w:p w:rsidR="006F08F8" w:rsidRPr="00C43A36" w:rsidRDefault="006F08F8" w:rsidP="006F08F8">
      <w:pPr>
        <w:pStyle w:val="3"/>
        <w:shd w:val="clear" w:color="auto" w:fill="FFFFFF"/>
        <w:spacing w:before="0"/>
        <w:jc w:val="center"/>
        <w:rPr>
          <w:rFonts w:ascii="Times New Roman" w:hAnsi="Times New Roman" w:cs="Times New Roman"/>
          <w:color w:val="auto"/>
          <w:sz w:val="24"/>
          <w:szCs w:val="24"/>
        </w:rPr>
      </w:pPr>
      <w:r w:rsidRPr="00C43A36">
        <w:rPr>
          <w:rFonts w:ascii="Times New Roman" w:hAnsi="Times New Roman" w:cs="Times New Roman"/>
          <w:color w:val="auto"/>
          <w:sz w:val="24"/>
          <w:szCs w:val="24"/>
        </w:rPr>
        <w:t>Что можно сделать для того, чтобы помочь?</w:t>
      </w:r>
    </w:p>
    <w:p w:rsidR="006F08F8"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1. Подбирайте ключи к разгадке суицида. </w:t>
      </w:r>
      <w:r w:rsidRPr="00C43A36">
        <w:rPr>
          <w:sz w:val="24"/>
          <w:szCs w:val="24"/>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6F08F8" w:rsidRPr="00C43A36" w:rsidRDefault="006F08F8" w:rsidP="006F08F8">
      <w:pPr>
        <w:pStyle w:val="a4"/>
        <w:shd w:val="clear" w:color="auto" w:fill="FFFFFF"/>
        <w:spacing w:before="0" w:after="0" w:line="276" w:lineRule="auto"/>
        <w:jc w:val="both"/>
        <w:rPr>
          <w:sz w:val="24"/>
          <w:szCs w:val="24"/>
        </w:rPr>
      </w:pPr>
      <w:r w:rsidRPr="00C43A36">
        <w:rPr>
          <w:rStyle w:val="a8"/>
          <w:sz w:val="24"/>
          <w:szCs w:val="24"/>
        </w:rPr>
        <w:t xml:space="preserve">Ищите признаки возможной опасности: </w:t>
      </w:r>
      <w:r w:rsidRPr="00C43A36">
        <w:rPr>
          <w:sz w:val="24"/>
          <w:szCs w:val="24"/>
        </w:rPr>
        <w:t xml:space="preserve">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2. Примите суицидента как личность. </w:t>
      </w:r>
      <w:r w:rsidRPr="00C43A36">
        <w:rPr>
          <w:sz w:val="24"/>
          <w:szCs w:val="24"/>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3. Установите заботливые взаимоотношения. </w:t>
      </w:r>
      <w:r w:rsidRPr="00C43A36">
        <w:rPr>
          <w:sz w:val="24"/>
          <w:szCs w:val="24"/>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w:t>
      </w:r>
      <w:r w:rsidRPr="00C43A36">
        <w:rPr>
          <w:sz w:val="24"/>
          <w:szCs w:val="24"/>
        </w:rPr>
        <w:lastRenderedPageBreak/>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6F08F8"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4. Будьте внимательным слушателем. </w:t>
      </w:r>
      <w:r w:rsidRPr="00C43A36">
        <w:rPr>
          <w:sz w:val="24"/>
          <w:szCs w:val="24"/>
        </w:rPr>
        <w:t>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5. Не спорьте. </w:t>
      </w:r>
      <w:r w:rsidRPr="00C43A36">
        <w:rPr>
          <w:sz w:val="24"/>
          <w:szCs w:val="24"/>
        </w:rPr>
        <w:t>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люди способствуют обратному эффекту. 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6. Задавайте вопросы. </w:t>
      </w:r>
      <w:r w:rsidRPr="00C43A36">
        <w:rPr>
          <w:sz w:val="24"/>
          <w:szCs w:val="24"/>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6F08F8" w:rsidRPr="00C43A36" w:rsidRDefault="006F08F8" w:rsidP="006F08F8">
      <w:pPr>
        <w:pStyle w:val="a4"/>
        <w:shd w:val="clear" w:color="auto" w:fill="FFFFFF"/>
        <w:spacing w:before="0" w:after="0" w:line="276" w:lineRule="auto"/>
        <w:ind w:firstLine="426"/>
        <w:jc w:val="both"/>
        <w:rPr>
          <w:sz w:val="24"/>
          <w:szCs w:val="24"/>
        </w:rPr>
      </w:pPr>
      <w:r w:rsidRPr="00C43A36">
        <w:rPr>
          <w:sz w:val="24"/>
          <w:szCs w:val="24"/>
        </w:rPr>
        <w:t xml:space="preserve">    Следует спокойно и доходчиво спросить о тревожащей ситуации, например: «С каких пор вы считаете свою жизнь столь безнадежной? Kaк вы думаете, почему у вас </w:t>
      </w:r>
      <w:r w:rsidRPr="00C43A36">
        <w:rPr>
          <w:sz w:val="24"/>
          <w:szCs w:val="24"/>
        </w:rPr>
        <w:lastRenderedPageBreak/>
        <w:t>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7. Не предлагайте неоправданных утешений. </w:t>
      </w:r>
      <w:r w:rsidRPr="00C43A36">
        <w:rPr>
          <w:sz w:val="24"/>
          <w:szCs w:val="24"/>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6F08F8" w:rsidRPr="00C43A36" w:rsidRDefault="006F08F8" w:rsidP="006F08F8">
      <w:pPr>
        <w:pStyle w:val="a4"/>
        <w:shd w:val="clear" w:color="auto" w:fill="FFFFFF"/>
        <w:spacing w:before="0" w:after="0" w:line="276" w:lineRule="auto"/>
        <w:ind w:firstLine="426"/>
        <w:jc w:val="both"/>
        <w:rPr>
          <w:sz w:val="24"/>
          <w:szCs w:val="24"/>
        </w:rPr>
      </w:pPr>
      <w:r w:rsidRPr="00C43A36">
        <w:rPr>
          <w:sz w:val="24"/>
          <w:szCs w:val="24"/>
        </w:rPr>
        <w:t xml:space="preserve">    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6F08F8" w:rsidRPr="00C43A36" w:rsidRDefault="006F08F8" w:rsidP="006F08F8">
      <w:pPr>
        <w:pStyle w:val="a4"/>
        <w:shd w:val="clear" w:color="auto" w:fill="FFFFFF"/>
        <w:spacing w:before="0" w:after="0" w:line="276" w:lineRule="auto"/>
        <w:jc w:val="both"/>
        <w:rPr>
          <w:sz w:val="24"/>
          <w:szCs w:val="24"/>
        </w:rPr>
      </w:pPr>
      <w:r w:rsidRPr="00C43A36">
        <w:rPr>
          <w:sz w:val="24"/>
          <w:szCs w:val="24"/>
        </w:rPr>
        <w:t>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8. Предложите конструктивные подходы. </w:t>
      </w:r>
      <w:r w:rsidRPr="00C43A36">
        <w:rPr>
          <w:sz w:val="24"/>
          <w:szCs w:val="24"/>
        </w:rPr>
        <w:t>Вместо того, чтобы говорить суициденту: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6F08F8" w:rsidRPr="00C43A36" w:rsidRDefault="006F08F8" w:rsidP="006F08F8">
      <w:pPr>
        <w:pStyle w:val="a4"/>
        <w:shd w:val="clear" w:color="auto" w:fill="FFFFFF"/>
        <w:spacing w:before="0" w:after="0" w:line="276" w:lineRule="auto"/>
        <w:ind w:firstLine="709"/>
        <w:jc w:val="both"/>
        <w:rPr>
          <w:sz w:val="24"/>
          <w:szCs w:val="24"/>
        </w:rPr>
      </w:pPr>
      <w:r w:rsidRPr="00C43A36">
        <w:rPr>
          <w:sz w:val="24"/>
          <w:szCs w:val="24"/>
        </w:rPr>
        <w:t>Актуальная психотравмирующая ситуация может возникнуть из-за распада взаимоотношений с супругом или детьми. Человек может страдать от неразрешившегося горя или какой-либо соматической болезни. Поэтому следует принимать во внимание все его чувства и беды.</w:t>
      </w:r>
    </w:p>
    <w:p w:rsidR="006F08F8" w:rsidRPr="00C43A36" w:rsidRDefault="006F08F8" w:rsidP="006F08F8">
      <w:pPr>
        <w:pStyle w:val="a4"/>
        <w:shd w:val="clear" w:color="auto" w:fill="FFFFFF"/>
        <w:spacing w:before="0" w:after="0" w:line="276" w:lineRule="auto"/>
        <w:ind w:firstLine="709"/>
        <w:jc w:val="both"/>
        <w:rPr>
          <w:sz w:val="24"/>
          <w:szCs w:val="24"/>
        </w:rPr>
      </w:pPr>
      <w:r w:rsidRPr="00C43A36">
        <w:rPr>
          <w:sz w:val="24"/>
          <w:szCs w:val="24"/>
        </w:rPr>
        <w:lastRenderedPageBreak/>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6F08F8" w:rsidRPr="00C43A36" w:rsidRDefault="006F08F8" w:rsidP="006F08F8">
      <w:pPr>
        <w:pStyle w:val="a4"/>
        <w:shd w:val="clear" w:color="auto" w:fill="FFFFFF"/>
        <w:spacing w:before="0" w:after="0" w:line="276" w:lineRule="auto"/>
        <w:ind w:firstLine="709"/>
        <w:jc w:val="both"/>
        <w:rPr>
          <w:sz w:val="24"/>
          <w:szCs w:val="24"/>
        </w:rPr>
      </w:pPr>
      <w:r w:rsidRPr="00C43A36">
        <w:rPr>
          <w:sz w:val="24"/>
          <w:szCs w:val="24"/>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6F08F8"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9. Вселяйте надежду. </w:t>
      </w:r>
      <w:r w:rsidRPr="00C43A36">
        <w:rPr>
          <w:sz w:val="24"/>
          <w:szCs w:val="24"/>
        </w:rPr>
        <w:t>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6F08F8" w:rsidRPr="00C43A36" w:rsidRDefault="006F08F8" w:rsidP="006F08F8">
      <w:pPr>
        <w:pStyle w:val="a4"/>
        <w:shd w:val="clear" w:color="auto" w:fill="FFFFFF"/>
        <w:spacing w:before="0" w:after="0" w:line="276" w:lineRule="auto"/>
        <w:ind w:firstLine="709"/>
        <w:jc w:val="both"/>
        <w:rPr>
          <w:sz w:val="24"/>
          <w:szCs w:val="24"/>
        </w:rPr>
      </w:pPr>
      <w:r w:rsidRPr="00C43A36">
        <w:rPr>
          <w:sz w:val="24"/>
          <w:szCs w:val="24"/>
        </w:rPr>
        <w:t>Надежда помогает человеку выйти из поглощенности мыслями о самоубийстве. В недавней истории примером может служить поведение евреев во время холокоста, когда Гитлер стремился их полностью истребить. Перед 1940 годом среднемесячное число самоубийств составляло 71,2. В мае того года, сразу после вторжения нацистов, оно возросло до 371. Люди шли на самоубийства из-за страха попасть в концентрационные лагеря. Евреи, которые не избежали этой кошмарной участи, вначале сохраняли веру в освобождение или воссоединение семей. Пока оставалась хотя бы искра надежды, происходило сравнительно мало суицидов. Когда же война стала казаться бесконечной и начали доходить слухи о расправах гитлеровцев над миллионами людей, то суициды среди узников лагерей приняли форму эпидемии. Еще одна волна самоубийств прокатилась в самом конце войны, когда люди узнали о смерти своих близких или в полной мере прониклись ужасом смертников, содержащихся в лагере.</w:t>
      </w:r>
    </w:p>
    <w:p w:rsidR="006F08F8" w:rsidRPr="00C43A36" w:rsidRDefault="006F08F8" w:rsidP="006F08F8">
      <w:pPr>
        <w:pStyle w:val="a4"/>
        <w:shd w:val="clear" w:color="auto" w:fill="FFFFFF"/>
        <w:spacing w:before="0" w:after="0" w:line="276" w:lineRule="auto"/>
        <w:ind w:firstLine="1134"/>
        <w:jc w:val="both"/>
        <w:rPr>
          <w:sz w:val="24"/>
          <w:szCs w:val="24"/>
        </w:rPr>
      </w:pPr>
      <w:r w:rsidRPr="00C43A36">
        <w:rPr>
          <w:sz w:val="24"/>
          <w:szCs w:val="24"/>
        </w:rPr>
        <w:t xml:space="preserve">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C43A36">
        <w:rPr>
          <w:rStyle w:val="a8"/>
          <w:sz w:val="24"/>
          <w:szCs w:val="24"/>
        </w:rPr>
        <w:t xml:space="preserve">не </w:t>
      </w:r>
      <w:r w:rsidRPr="00C43A36">
        <w:rPr>
          <w:sz w:val="24"/>
          <w:szCs w:val="24"/>
        </w:rPr>
        <w:t xml:space="preserve">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обоснованны: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w:t>
      </w:r>
      <w:r w:rsidRPr="00C43A36">
        <w:rPr>
          <w:sz w:val="24"/>
          <w:szCs w:val="24"/>
        </w:rPr>
        <w:lastRenderedPageBreak/>
        <w:t>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10. Оцените степень риска самоубийства. </w:t>
      </w:r>
      <w:r w:rsidRPr="00C43A36">
        <w:rPr>
          <w:sz w:val="24"/>
          <w:szCs w:val="24"/>
        </w:rPr>
        <w:t>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6F08F8"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11. Не оставляйте человека одного в ситуации высокого суицидального риска. </w:t>
      </w:r>
      <w:r w:rsidRPr="00C43A36">
        <w:rPr>
          <w:sz w:val="24"/>
          <w:szCs w:val="24"/>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12. Обратитесь за помощью к специалистам. </w:t>
      </w:r>
      <w:r w:rsidRPr="00C43A36">
        <w:rPr>
          <w:sz w:val="24"/>
          <w:szCs w:val="24"/>
        </w:rPr>
        <w:t>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 xml:space="preserve">Для испытывающих суицидальные тенденции возможным помощником может оказаться священник. Уильям Джеймс считал суицид религиозным заболеванием, излечить которое 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w:t>
      </w:r>
      <w:r w:rsidRPr="00C43A36">
        <w:rPr>
          <w:sz w:val="24"/>
          <w:szCs w:val="24"/>
        </w:rPr>
        <w:lastRenderedPageBreak/>
        <w:t>поучающими банальностями они могут подтолкнуть прихожанина к большей изоляции и самообвинениям.</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суициденты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6F08F8" w:rsidRPr="00C43A36" w:rsidRDefault="006F08F8" w:rsidP="006F08F8">
      <w:pPr>
        <w:pStyle w:val="a4"/>
        <w:shd w:val="clear" w:color="auto" w:fill="FFFFFF"/>
        <w:spacing w:before="0" w:after="0" w:line="276" w:lineRule="auto"/>
        <w:ind w:firstLine="567"/>
        <w:jc w:val="both"/>
        <w:rPr>
          <w:sz w:val="24"/>
          <w:szCs w:val="24"/>
        </w:rPr>
      </w:pPr>
      <w:r w:rsidRPr="00C43A36">
        <w:rPr>
          <w:sz w:val="24"/>
          <w:szCs w:val="24"/>
        </w:rPr>
        <w:t>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6F08F8" w:rsidRPr="00C43A36" w:rsidRDefault="006F08F8" w:rsidP="006F08F8">
      <w:pPr>
        <w:pStyle w:val="a4"/>
        <w:shd w:val="clear" w:color="auto" w:fill="FFFFFF"/>
        <w:spacing w:before="0" w:after="0" w:line="276" w:lineRule="auto"/>
        <w:jc w:val="both"/>
        <w:rPr>
          <w:sz w:val="24"/>
          <w:szCs w:val="24"/>
        </w:rPr>
      </w:pPr>
      <w:r w:rsidRPr="00C43A36">
        <w:rPr>
          <w:rStyle w:val="a6"/>
          <w:rFonts w:eastAsiaTheme="majorEastAsia"/>
          <w:sz w:val="24"/>
          <w:szCs w:val="24"/>
        </w:rPr>
        <w:t xml:space="preserve">13. Важность сохранения заботы и поддержки. </w:t>
      </w:r>
      <w:r w:rsidRPr="00C43A36">
        <w:rPr>
          <w:sz w:val="24"/>
          <w:szCs w:val="24"/>
        </w:rPr>
        <w:t xml:space="preserve">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w:t>
      </w:r>
      <w:r w:rsidRPr="00C43A36">
        <w:rPr>
          <w:sz w:val="24"/>
          <w:szCs w:val="24"/>
        </w:rPr>
        <w:lastRenderedPageBreak/>
        <w:t>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w:t>
      </w:r>
    </w:p>
    <w:p w:rsidR="006F08F8" w:rsidRPr="00C43A36" w:rsidRDefault="006F08F8" w:rsidP="006F08F8">
      <w:pPr>
        <w:pStyle w:val="a4"/>
        <w:shd w:val="clear" w:color="auto" w:fill="FFFFFF"/>
        <w:spacing w:before="0" w:after="0" w:line="276" w:lineRule="auto"/>
        <w:jc w:val="both"/>
        <w:rPr>
          <w:sz w:val="24"/>
          <w:szCs w:val="24"/>
        </w:rPr>
      </w:pPr>
      <w:r w:rsidRPr="00C43A36">
        <w:rPr>
          <w:sz w:val="24"/>
          <w:szCs w:val="24"/>
        </w:rPr>
        <w:t>Иногда в суматохе жизни окружающие забывают о лицах,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6F08F8" w:rsidRPr="009E6938" w:rsidRDefault="006F08F8" w:rsidP="009E6938">
      <w:pPr>
        <w:pStyle w:val="a4"/>
        <w:shd w:val="clear" w:color="auto" w:fill="FFFFFF"/>
        <w:spacing w:before="0" w:after="0" w:line="276" w:lineRule="auto"/>
        <w:jc w:val="both"/>
        <w:rPr>
          <w:sz w:val="24"/>
          <w:szCs w:val="24"/>
        </w:rPr>
      </w:pPr>
      <w:r w:rsidRPr="00C43A36">
        <w:rPr>
          <w:sz w:val="24"/>
          <w:szCs w:val="24"/>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w:t>
      </w:r>
      <w:r w:rsidR="009E6938">
        <w:rPr>
          <w:sz w:val="24"/>
          <w:szCs w:val="24"/>
        </w:rPr>
        <w:t>человек не адаптируется в жизни.</w:t>
      </w:r>
    </w:p>
    <w:p w:rsidR="006F08F8" w:rsidRDefault="006F08F8" w:rsidP="009E6938">
      <w:pPr>
        <w:pStyle w:val="a4"/>
        <w:spacing w:before="0" w:after="0" w:line="276" w:lineRule="auto"/>
        <w:rPr>
          <w:b/>
          <w:sz w:val="24"/>
          <w:szCs w:val="24"/>
        </w:rPr>
      </w:pPr>
    </w:p>
    <w:p w:rsidR="009E6938" w:rsidRDefault="009E6938" w:rsidP="00F77A76">
      <w:pPr>
        <w:pStyle w:val="a4"/>
        <w:spacing w:before="0" w:after="0" w:line="276" w:lineRule="auto"/>
        <w:jc w:val="center"/>
        <w:rPr>
          <w:b/>
          <w:sz w:val="24"/>
          <w:szCs w:val="24"/>
        </w:rPr>
      </w:pPr>
    </w:p>
    <w:p w:rsidR="009E6938" w:rsidRDefault="009E6938" w:rsidP="00F77A76">
      <w:pPr>
        <w:pStyle w:val="a4"/>
        <w:spacing w:before="0" w:after="0" w:line="276" w:lineRule="auto"/>
        <w:jc w:val="center"/>
        <w:rPr>
          <w:b/>
          <w:sz w:val="24"/>
          <w:szCs w:val="24"/>
        </w:rPr>
      </w:pPr>
    </w:p>
    <w:p w:rsidR="007E6528" w:rsidRPr="00C43A36" w:rsidRDefault="007E6528" w:rsidP="00F77A76">
      <w:pPr>
        <w:pStyle w:val="a4"/>
        <w:spacing w:before="0" w:after="0" w:line="276" w:lineRule="auto"/>
        <w:jc w:val="center"/>
        <w:rPr>
          <w:b/>
          <w:sz w:val="24"/>
          <w:szCs w:val="24"/>
        </w:rPr>
      </w:pPr>
      <w:r w:rsidRPr="00C43A36">
        <w:rPr>
          <w:b/>
          <w:sz w:val="24"/>
          <w:szCs w:val="24"/>
        </w:rPr>
        <w:t>План мероприятий по профилактике и  предупреждению детского суицида</w:t>
      </w:r>
    </w:p>
    <w:p w:rsidR="00B535A3" w:rsidRPr="00C43A36" w:rsidRDefault="007E6528" w:rsidP="00F77A76">
      <w:pPr>
        <w:pStyle w:val="a4"/>
        <w:spacing w:before="0" w:after="0" w:line="276" w:lineRule="auto"/>
        <w:jc w:val="center"/>
        <w:rPr>
          <w:b/>
          <w:sz w:val="24"/>
          <w:szCs w:val="24"/>
        </w:rPr>
      </w:pPr>
      <w:r w:rsidRPr="00C43A36">
        <w:rPr>
          <w:b/>
          <w:sz w:val="24"/>
          <w:szCs w:val="24"/>
        </w:rPr>
        <w:t>среди детей и подростков</w:t>
      </w:r>
    </w:p>
    <w:p w:rsidR="00473E74" w:rsidRPr="00C43A36" w:rsidRDefault="00473E74" w:rsidP="00F77A76">
      <w:pPr>
        <w:shd w:val="clear" w:color="auto" w:fill="FFFFFF"/>
        <w:spacing w:after="0"/>
        <w:jc w:val="center"/>
        <w:rPr>
          <w:rFonts w:ascii="Times New Roman" w:eastAsia="Times New Roman" w:hAnsi="Times New Roman" w:cs="Times New Roman"/>
          <w:b/>
          <w:bCs/>
          <w:sz w:val="24"/>
          <w:szCs w:val="24"/>
          <w:lang w:eastAsia="ru-RU"/>
        </w:rPr>
      </w:pPr>
    </w:p>
    <w:tbl>
      <w:tblPr>
        <w:tblStyle w:val="a9"/>
        <w:tblW w:w="10916" w:type="dxa"/>
        <w:tblInd w:w="-885" w:type="dxa"/>
        <w:tblLayout w:type="fixed"/>
        <w:tblLook w:val="04A0" w:firstRow="1" w:lastRow="0" w:firstColumn="1" w:lastColumn="0" w:noHBand="0" w:noVBand="1"/>
      </w:tblPr>
      <w:tblGrid>
        <w:gridCol w:w="560"/>
        <w:gridCol w:w="1284"/>
        <w:gridCol w:w="2126"/>
        <w:gridCol w:w="4253"/>
        <w:gridCol w:w="1276"/>
        <w:gridCol w:w="1417"/>
      </w:tblGrid>
      <w:tr w:rsidR="00C43A36" w:rsidRPr="00C43A36" w:rsidTr="003E62C7">
        <w:tc>
          <w:tcPr>
            <w:tcW w:w="560"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w:t>
            </w:r>
          </w:p>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п/п</w:t>
            </w:r>
          </w:p>
        </w:tc>
        <w:tc>
          <w:tcPr>
            <w:tcW w:w="1284"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Участники</w:t>
            </w:r>
          </w:p>
        </w:tc>
        <w:tc>
          <w:tcPr>
            <w:tcW w:w="2126"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Содержание</w:t>
            </w:r>
          </w:p>
        </w:tc>
        <w:tc>
          <w:tcPr>
            <w:tcW w:w="4253"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Форма работы</w:t>
            </w:r>
          </w:p>
        </w:tc>
        <w:tc>
          <w:tcPr>
            <w:tcW w:w="1276"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Сроки</w:t>
            </w:r>
          </w:p>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проведения</w:t>
            </w:r>
          </w:p>
        </w:tc>
        <w:tc>
          <w:tcPr>
            <w:tcW w:w="1417"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Примечание</w:t>
            </w:r>
          </w:p>
        </w:tc>
      </w:tr>
      <w:tr w:rsidR="00C43A36" w:rsidRPr="00C43A36" w:rsidTr="00A06D12">
        <w:trPr>
          <w:trHeight w:val="415"/>
        </w:trPr>
        <w:tc>
          <w:tcPr>
            <w:tcW w:w="560" w:type="dxa"/>
            <w:vMerge w:val="restart"/>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1.</w:t>
            </w:r>
          </w:p>
        </w:tc>
        <w:tc>
          <w:tcPr>
            <w:tcW w:w="1284" w:type="dxa"/>
            <w:vMerge w:val="restart"/>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Работа с учащимися</w:t>
            </w:r>
          </w:p>
          <w:p w:rsidR="007E6528" w:rsidRPr="00C43A36" w:rsidRDefault="007E6528" w:rsidP="00C43A36">
            <w:pPr>
              <w:spacing w:line="276" w:lineRule="auto"/>
              <w:jc w:val="both"/>
              <w:rPr>
                <w:rFonts w:ascii="Times New Roman" w:hAnsi="Times New Roman" w:cs="Times New Roman"/>
                <w:b/>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tc>
        <w:tc>
          <w:tcPr>
            <w:tcW w:w="2126"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lastRenderedPageBreak/>
              <w:t>Диагностическая работа:</w:t>
            </w:r>
          </w:p>
          <w:p w:rsidR="007E6528" w:rsidRPr="00C43A36" w:rsidRDefault="007E6528" w:rsidP="00C43A36">
            <w:pPr>
              <w:tabs>
                <w:tab w:val="left" w:pos="1603"/>
              </w:tabs>
              <w:spacing w:line="276" w:lineRule="auto"/>
              <w:jc w:val="both"/>
              <w:rPr>
                <w:rFonts w:ascii="Times New Roman" w:hAnsi="Times New Roman" w:cs="Times New Roman"/>
                <w:i/>
              </w:rPr>
            </w:pPr>
            <w:r w:rsidRPr="00C43A36">
              <w:rPr>
                <w:rFonts w:ascii="Times New Roman" w:hAnsi="Times New Roman" w:cs="Times New Roman"/>
              </w:rPr>
              <w:t>1. Выявление уровня суицидального риска.</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2.</w:t>
            </w:r>
            <w:r w:rsidRPr="00C43A36">
              <w:rPr>
                <w:rFonts w:ascii="Times New Roman" w:hAnsi="Times New Roman" w:cs="Times New Roman"/>
                <w:i/>
              </w:rPr>
              <w:t xml:space="preserve"> </w:t>
            </w:r>
            <w:r w:rsidRPr="00C43A36">
              <w:rPr>
                <w:rFonts w:ascii="Times New Roman" w:hAnsi="Times New Roman" w:cs="Times New Roman"/>
              </w:rPr>
              <w:t>С детьми попавшими в трудную жизненную ситуацию</w:t>
            </w:r>
            <w:r w:rsidR="008D5528" w:rsidRPr="00C43A36">
              <w:rPr>
                <w:rFonts w:ascii="Times New Roman" w:hAnsi="Times New Roman" w:cs="Times New Roman"/>
              </w:rPr>
              <w:t>.</w:t>
            </w:r>
          </w:p>
        </w:tc>
        <w:tc>
          <w:tcPr>
            <w:tcW w:w="4253" w:type="dxa"/>
          </w:tcPr>
          <w:p w:rsidR="007E6528" w:rsidRPr="00C43A36" w:rsidRDefault="007E6528" w:rsidP="00C43A36">
            <w:pPr>
              <w:tabs>
                <w:tab w:val="left" w:pos="1603"/>
              </w:tabs>
              <w:spacing w:line="276" w:lineRule="auto"/>
              <w:jc w:val="both"/>
              <w:rPr>
                <w:rFonts w:ascii="Times New Roman" w:hAnsi="Times New Roman" w:cs="Times New Roman"/>
              </w:rPr>
            </w:pPr>
          </w:p>
          <w:p w:rsidR="003E62C7" w:rsidRPr="00C43A36" w:rsidRDefault="003E62C7" w:rsidP="00C43A36">
            <w:pPr>
              <w:tabs>
                <w:tab w:val="left" w:pos="1603"/>
              </w:tabs>
              <w:spacing w:line="276" w:lineRule="auto"/>
              <w:jc w:val="both"/>
              <w:rPr>
                <w:rFonts w:ascii="Times New Roman" w:hAnsi="Times New Roman" w:cs="Times New Roman"/>
                <w:i/>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i/>
              </w:rPr>
              <w:t>Групповая диагностика</w:t>
            </w:r>
            <w:r w:rsidRPr="00C43A36">
              <w:rPr>
                <w:rFonts w:ascii="Times New Roman" w:hAnsi="Times New Roman" w:cs="Times New Roman"/>
                <w:b/>
              </w:rPr>
              <w:t>:</w:t>
            </w:r>
            <w:r w:rsidRPr="00C43A36">
              <w:rPr>
                <w:rFonts w:ascii="Times New Roman" w:hAnsi="Times New Roman" w:cs="Times New Roman"/>
              </w:rPr>
              <w:t xml:space="preserve"> тест «Незаконченное предложения»,  методика А.А. Кучера, В.П. Костюкевича, опросник суицидального риска</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i/>
              </w:rPr>
              <w:t>Индивидуальная работа:</w:t>
            </w:r>
            <w:r w:rsidRPr="00C43A36">
              <w:rPr>
                <w:rFonts w:ascii="Times New Roman" w:hAnsi="Times New Roman" w:cs="Times New Roman"/>
              </w:rPr>
              <w:t xml:space="preserve"> опросник суицидального риска; проективная методики «Человек под дождем», «АРТ-ТЕСТ» и др.</w:t>
            </w:r>
          </w:p>
        </w:tc>
        <w:tc>
          <w:tcPr>
            <w:tcW w:w="1276" w:type="dxa"/>
          </w:tcPr>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xml:space="preserve">Ноябрь, март </w:t>
            </w: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A06D12">
            <w:pPr>
              <w:spacing w:line="276" w:lineRule="auto"/>
              <w:jc w:val="both"/>
              <w:rPr>
                <w:rFonts w:ascii="Times New Roman" w:hAnsi="Times New Roman" w:cs="Times New Roman"/>
              </w:rPr>
            </w:pPr>
            <w:r w:rsidRPr="00C43A36">
              <w:rPr>
                <w:rFonts w:ascii="Times New Roman" w:hAnsi="Times New Roman" w:cs="Times New Roman"/>
              </w:rPr>
              <w:t xml:space="preserve">ноябрь- </w:t>
            </w:r>
            <w:r w:rsidR="00A06D12">
              <w:rPr>
                <w:rFonts w:ascii="Times New Roman" w:hAnsi="Times New Roman" w:cs="Times New Roman"/>
              </w:rPr>
              <w:t>апрель</w:t>
            </w:r>
          </w:p>
        </w:tc>
        <w:tc>
          <w:tcPr>
            <w:tcW w:w="1417" w:type="dxa"/>
          </w:tcPr>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Классные руководители.</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tc>
      </w:tr>
      <w:tr w:rsidR="00C43A36" w:rsidRPr="00C43A36" w:rsidTr="003E62C7">
        <w:trPr>
          <w:trHeight w:val="2818"/>
        </w:trPr>
        <w:tc>
          <w:tcPr>
            <w:tcW w:w="560" w:type="dxa"/>
            <w:vMerge/>
          </w:tcPr>
          <w:p w:rsidR="007E6528" w:rsidRPr="00C43A36" w:rsidRDefault="007E6528" w:rsidP="00C43A36">
            <w:pPr>
              <w:tabs>
                <w:tab w:val="left" w:pos="1603"/>
              </w:tabs>
              <w:spacing w:line="276" w:lineRule="auto"/>
              <w:jc w:val="both"/>
              <w:rPr>
                <w:rFonts w:ascii="Times New Roman" w:hAnsi="Times New Roman" w:cs="Times New Roman"/>
              </w:rPr>
            </w:pPr>
          </w:p>
        </w:tc>
        <w:tc>
          <w:tcPr>
            <w:tcW w:w="1284" w:type="dxa"/>
            <w:vMerge/>
          </w:tcPr>
          <w:p w:rsidR="007E6528" w:rsidRPr="00C43A36" w:rsidRDefault="007E6528" w:rsidP="00C43A36">
            <w:pPr>
              <w:spacing w:line="276" w:lineRule="auto"/>
              <w:jc w:val="both"/>
              <w:rPr>
                <w:rFonts w:ascii="Times New Roman" w:hAnsi="Times New Roman" w:cs="Times New Roman"/>
              </w:rPr>
            </w:pPr>
          </w:p>
        </w:tc>
        <w:tc>
          <w:tcPr>
            <w:tcW w:w="2126"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Коррекционно-развивающая работа:</w:t>
            </w:r>
          </w:p>
          <w:p w:rsidR="007E6528" w:rsidRPr="00C43A36" w:rsidRDefault="007E6528" w:rsidP="00C43A36">
            <w:pPr>
              <w:tabs>
                <w:tab w:val="left" w:pos="1603"/>
              </w:tabs>
              <w:spacing w:line="276" w:lineRule="auto"/>
              <w:jc w:val="both"/>
              <w:rPr>
                <w:rFonts w:ascii="Times New Roman" w:hAnsi="Times New Roman" w:cs="Times New Roman"/>
                <w:i/>
              </w:rPr>
            </w:pPr>
            <w:r w:rsidRPr="00C43A36">
              <w:rPr>
                <w:rFonts w:ascii="Times New Roman" w:eastAsia="Times New Roman" w:hAnsi="Times New Roman" w:cs="Times New Roman"/>
              </w:rPr>
              <w:t>1. Групповое консультирование</w:t>
            </w:r>
          </w:p>
          <w:p w:rsidR="007E6528" w:rsidRPr="00C43A36" w:rsidRDefault="007E6528" w:rsidP="00C43A36">
            <w:pPr>
              <w:spacing w:line="276" w:lineRule="auto"/>
              <w:jc w:val="both"/>
              <w:rPr>
                <w:rFonts w:ascii="Times New Roman" w:hAnsi="Times New Roman" w:cs="Times New Roman"/>
                <w:i/>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903074" w:rsidRPr="00C43A36" w:rsidRDefault="00903074" w:rsidP="00C43A36">
            <w:pPr>
              <w:tabs>
                <w:tab w:val="left" w:pos="1603"/>
              </w:tabs>
              <w:spacing w:line="276" w:lineRule="auto"/>
              <w:jc w:val="both"/>
              <w:rPr>
                <w:rFonts w:ascii="Times New Roman" w:eastAsia="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eastAsia="Times New Roman" w:hAnsi="Times New Roman" w:cs="Times New Roman"/>
              </w:rPr>
              <w:t>2. Индивидуаль</w:t>
            </w:r>
            <w:r w:rsidR="00903074" w:rsidRPr="00C43A36">
              <w:rPr>
                <w:rFonts w:ascii="Times New Roman" w:eastAsia="Times New Roman" w:hAnsi="Times New Roman" w:cs="Times New Roman"/>
              </w:rPr>
              <w:t>-</w:t>
            </w:r>
            <w:r w:rsidRPr="00C43A36">
              <w:rPr>
                <w:rFonts w:ascii="Times New Roman" w:eastAsia="Times New Roman" w:hAnsi="Times New Roman" w:cs="Times New Roman"/>
              </w:rPr>
              <w:t>ное консультиро</w:t>
            </w:r>
            <w:r w:rsidR="00903074" w:rsidRPr="00C43A36">
              <w:rPr>
                <w:rFonts w:ascii="Times New Roman" w:eastAsia="Times New Roman" w:hAnsi="Times New Roman" w:cs="Times New Roman"/>
              </w:rPr>
              <w:t>-</w:t>
            </w:r>
            <w:r w:rsidRPr="00C43A36">
              <w:rPr>
                <w:rFonts w:ascii="Times New Roman" w:eastAsia="Times New Roman" w:hAnsi="Times New Roman" w:cs="Times New Roman"/>
              </w:rPr>
              <w:t>вание  учащихся</w:t>
            </w:r>
            <w:r w:rsidRPr="00C43A36">
              <w:rPr>
                <w:rFonts w:ascii="Times New Roman" w:hAnsi="Times New Roman" w:cs="Times New Roman"/>
              </w:rPr>
              <w:t xml:space="preserve"> (с детьми попавшими в трудную жизненную ситуацию)</w:t>
            </w:r>
          </w:p>
          <w:p w:rsidR="008D5528" w:rsidRPr="00C43A36" w:rsidRDefault="008D5528" w:rsidP="00C43A36">
            <w:pPr>
              <w:spacing w:line="276" w:lineRule="auto"/>
              <w:jc w:val="both"/>
              <w:rPr>
                <w:rFonts w:ascii="Times New Roman" w:hAnsi="Times New Roman" w:cs="Times New Roman"/>
                <w:i/>
              </w:rPr>
            </w:pPr>
          </w:p>
          <w:p w:rsidR="007E6528" w:rsidRPr="00C43A36" w:rsidRDefault="008D5528" w:rsidP="00C43A36">
            <w:pPr>
              <w:spacing w:line="276" w:lineRule="auto"/>
              <w:jc w:val="both"/>
              <w:rPr>
                <w:rFonts w:ascii="Times New Roman" w:eastAsia="Times New Roman" w:hAnsi="Times New Roman" w:cs="Times New Roman"/>
              </w:rPr>
            </w:pPr>
            <w:r w:rsidRPr="00C43A36">
              <w:rPr>
                <w:rFonts w:ascii="Times New Roman" w:hAnsi="Times New Roman" w:cs="Times New Roman"/>
              </w:rPr>
              <w:t>3.</w:t>
            </w:r>
            <w:r w:rsidR="007E6528" w:rsidRPr="00C43A36">
              <w:rPr>
                <w:rFonts w:ascii="Times New Roman" w:eastAsia="Times New Roman" w:hAnsi="Times New Roman" w:cs="Times New Roman"/>
              </w:rPr>
              <w:t>Индивидуальные психологичес</w:t>
            </w:r>
            <w:r w:rsidRPr="00C43A36">
              <w:rPr>
                <w:rFonts w:ascii="Times New Roman" w:eastAsia="Times New Roman" w:hAnsi="Times New Roman" w:cs="Times New Roman"/>
              </w:rPr>
              <w:t>-</w:t>
            </w:r>
            <w:r w:rsidR="007E6528" w:rsidRPr="00C43A36">
              <w:rPr>
                <w:rFonts w:ascii="Times New Roman" w:eastAsia="Times New Roman" w:hAnsi="Times New Roman" w:cs="Times New Roman"/>
              </w:rPr>
              <w:t xml:space="preserve">кие занятия </w:t>
            </w:r>
            <w:r w:rsidR="007E6528" w:rsidRPr="00C43A36">
              <w:rPr>
                <w:rFonts w:ascii="Times New Roman" w:hAnsi="Times New Roman" w:cs="Times New Roman"/>
              </w:rPr>
              <w:t>с детьми попавшими в трудную жизненную ситуацию</w:t>
            </w: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b/>
              </w:rPr>
            </w:pPr>
            <w:r w:rsidRPr="00C43A36">
              <w:rPr>
                <w:rFonts w:ascii="Times New Roman" w:hAnsi="Times New Roman" w:cs="Times New Roman"/>
                <w:b/>
              </w:rPr>
              <w:t xml:space="preserve">Просветительская и информационная работа </w:t>
            </w:r>
          </w:p>
          <w:p w:rsidR="007E6528" w:rsidRPr="00C43A36" w:rsidRDefault="007E6528" w:rsidP="00C43A36">
            <w:pPr>
              <w:spacing w:line="276" w:lineRule="auto"/>
              <w:jc w:val="both"/>
              <w:rPr>
                <w:rFonts w:ascii="Times New Roman" w:hAnsi="Times New Roman" w:cs="Times New Roman"/>
              </w:rPr>
            </w:pPr>
          </w:p>
        </w:tc>
        <w:tc>
          <w:tcPr>
            <w:tcW w:w="4253" w:type="dxa"/>
          </w:tcPr>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i/>
              </w:rPr>
            </w:pPr>
            <w:r w:rsidRPr="00C43A36">
              <w:rPr>
                <w:rFonts w:ascii="Times New Roman" w:hAnsi="Times New Roman" w:cs="Times New Roman"/>
                <w:i/>
              </w:rPr>
              <w:t>Групповая работа:</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Урок – тренинг «Мы вместе»</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Лекция-практикум по  обучению приёмам саморегуляции.</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Дискуссия «Мои ценности»</w:t>
            </w:r>
          </w:p>
          <w:p w:rsidR="005F4FF5" w:rsidRPr="00C43A36" w:rsidRDefault="005F4FF5" w:rsidP="00C43A36">
            <w:pPr>
              <w:pStyle w:val="a4"/>
              <w:numPr>
                <w:ilvl w:val="0"/>
                <w:numId w:val="25"/>
              </w:numPr>
              <w:tabs>
                <w:tab w:val="clear" w:pos="720"/>
              </w:tabs>
              <w:spacing w:before="0" w:after="0" w:line="276" w:lineRule="auto"/>
              <w:ind w:left="-73" w:firstLine="57"/>
              <w:jc w:val="both"/>
              <w:rPr>
                <w:sz w:val="24"/>
                <w:szCs w:val="24"/>
              </w:rPr>
            </w:pPr>
            <w:r w:rsidRPr="00C43A36">
              <w:rPr>
                <w:sz w:val="24"/>
                <w:szCs w:val="24"/>
              </w:rPr>
              <w:t>Тренинг «На тропе доверия»</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Тренинг «Рука в руке»;</w:t>
            </w:r>
          </w:p>
          <w:p w:rsidR="00B4241B" w:rsidRPr="00C43A36" w:rsidRDefault="00B4241B" w:rsidP="00C43A36">
            <w:pPr>
              <w:pStyle w:val="a4"/>
              <w:spacing w:before="0" w:after="0" w:line="276" w:lineRule="auto"/>
              <w:jc w:val="both"/>
              <w:rPr>
                <w:sz w:val="24"/>
                <w:szCs w:val="24"/>
              </w:rPr>
            </w:pPr>
            <w:r w:rsidRPr="00C43A36">
              <w:rPr>
                <w:sz w:val="24"/>
                <w:szCs w:val="24"/>
              </w:rPr>
              <w:t>- «Я управляю стрессом»</w:t>
            </w:r>
          </w:p>
          <w:p w:rsidR="007E6528" w:rsidRPr="00C43A36" w:rsidRDefault="007E6528" w:rsidP="00C43A36">
            <w:pPr>
              <w:tabs>
                <w:tab w:val="left" w:pos="1603"/>
              </w:tabs>
              <w:spacing w:line="276" w:lineRule="auto"/>
              <w:jc w:val="both"/>
              <w:rPr>
                <w:rFonts w:ascii="Times New Roman" w:hAnsi="Times New Roman" w:cs="Times New Roman"/>
                <w:i/>
              </w:rPr>
            </w:pPr>
            <w:r w:rsidRPr="00C43A36">
              <w:rPr>
                <w:rFonts w:ascii="Times New Roman" w:hAnsi="Times New Roman" w:cs="Times New Roman"/>
                <w:i/>
              </w:rPr>
              <w:t>Индивидуальная работа</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eastAsia="Times New Roman" w:hAnsi="Times New Roman" w:cs="Times New Roman"/>
              </w:rPr>
              <w:t>Консультации направленные на формирование позитивной «Я» - концепции, оптимизацию внешних и внутренних ресурсов в ТЖС</w:t>
            </w:r>
          </w:p>
          <w:p w:rsidR="008D5528" w:rsidRPr="00C43A36" w:rsidRDefault="008D5528" w:rsidP="00C43A36">
            <w:pPr>
              <w:pStyle w:val="aa"/>
              <w:spacing w:line="276" w:lineRule="auto"/>
              <w:ind w:left="0" w:right="-17"/>
              <w:jc w:val="both"/>
              <w:rPr>
                <w:rFonts w:eastAsia="Times New Roman"/>
                <w:sz w:val="24"/>
                <w:szCs w:val="24"/>
              </w:rPr>
            </w:pPr>
          </w:p>
          <w:p w:rsidR="008D5528" w:rsidRPr="00C43A36" w:rsidRDefault="008D5528" w:rsidP="00C43A36">
            <w:pPr>
              <w:pStyle w:val="aa"/>
              <w:spacing w:line="276" w:lineRule="auto"/>
              <w:ind w:left="0" w:right="-17"/>
              <w:jc w:val="both"/>
              <w:rPr>
                <w:rFonts w:eastAsia="Times New Roman"/>
                <w:sz w:val="24"/>
                <w:szCs w:val="24"/>
              </w:rPr>
            </w:pPr>
          </w:p>
          <w:p w:rsidR="008D5528" w:rsidRPr="00C43A36" w:rsidRDefault="008D5528" w:rsidP="00C43A36">
            <w:pPr>
              <w:pStyle w:val="aa"/>
              <w:spacing w:line="276" w:lineRule="auto"/>
              <w:ind w:left="0" w:right="-17"/>
              <w:jc w:val="both"/>
              <w:rPr>
                <w:rFonts w:eastAsia="Times New Roman"/>
                <w:sz w:val="24"/>
                <w:szCs w:val="24"/>
              </w:rPr>
            </w:pPr>
          </w:p>
          <w:p w:rsidR="008D5528" w:rsidRPr="00C43A36" w:rsidRDefault="008D5528" w:rsidP="00C43A36">
            <w:pPr>
              <w:pStyle w:val="aa"/>
              <w:spacing w:line="276" w:lineRule="auto"/>
              <w:ind w:left="0" w:right="-17"/>
              <w:jc w:val="both"/>
              <w:rPr>
                <w:rFonts w:eastAsia="Times New Roman"/>
                <w:sz w:val="24"/>
                <w:szCs w:val="24"/>
              </w:rPr>
            </w:pPr>
          </w:p>
          <w:p w:rsidR="007E6528" w:rsidRPr="00C43A36" w:rsidRDefault="007E6528" w:rsidP="00C43A36">
            <w:pPr>
              <w:pStyle w:val="aa"/>
              <w:spacing w:line="276" w:lineRule="auto"/>
              <w:ind w:left="0" w:right="-17"/>
              <w:jc w:val="both"/>
              <w:rPr>
                <w:rFonts w:eastAsia="Times New Roman"/>
                <w:sz w:val="24"/>
                <w:szCs w:val="24"/>
              </w:rPr>
            </w:pPr>
            <w:r w:rsidRPr="00C43A36">
              <w:rPr>
                <w:rFonts w:eastAsia="Times New Roman"/>
                <w:sz w:val="24"/>
                <w:szCs w:val="24"/>
              </w:rPr>
              <w:t>занятия направленные на коррекцию трудностей в поведении обучению приёмам саморегуляции, повышение уверенности в себе, разрешение личностных и межличностных конфликтов</w:t>
            </w:r>
          </w:p>
          <w:p w:rsidR="00903074" w:rsidRPr="00C43A36" w:rsidRDefault="007E6528" w:rsidP="00C43A36">
            <w:pPr>
              <w:pStyle w:val="aa"/>
              <w:spacing w:line="276" w:lineRule="auto"/>
              <w:ind w:left="34" w:right="-17" w:hanging="142"/>
              <w:jc w:val="both"/>
              <w:rPr>
                <w:sz w:val="24"/>
                <w:szCs w:val="24"/>
              </w:rPr>
            </w:pPr>
            <w:r w:rsidRPr="00C43A36">
              <w:rPr>
                <w:sz w:val="24"/>
                <w:szCs w:val="24"/>
              </w:rPr>
              <w:t xml:space="preserve"> </w:t>
            </w:r>
          </w:p>
          <w:p w:rsidR="00903074" w:rsidRPr="00C43A36" w:rsidRDefault="00903074" w:rsidP="00C43A36">
            <w:pPr>
              <w:pStyle w:val="aa"/>
              <w:spacing w:line="276" w:lineRule="auto"/>
              <w:ind w:left="34" w:right="-17" w:hanging="142"/>
              <w:jc w:val="both"/>
              <w:rPr>
                <w:sz w:val="24"/>
                <w:szCs w:val="24"/>
              </w:rPr>
            </w:pPr>
          </w:p>
          <w:p w:rsidR="00903074" w:rsidRPr="00C43A36" w:rsidRDefault="00903074" w:rsidP="00C43A36">
            <w:pPr>
              <w:pStyle w:val="aa"/>
              <w:spacing w:line="276" w:lineRule="auto"/>
              <w:ind w:left="34" w:right="-17" w:hanging="142"/>
              <w:jc w:val="both"/>
              <w:rPr>
                <w:sz w:val="24"/>
                <w:szCs w:val="24"/>
              </w:rPr>
            </w:pPr>
          </w:p>
          <w:p w:rsidR="007E6528" w:rsidRPr="00C43A36" w:rsidRDefault="007E6528" w:rsidP="00C43A36">
            <w:pPr>
              <w:pStyle w:val="aa"/>
              <w:spacing w:line="276" w:lineRule="auto"/>
              <w:ind w:left="0" w:right="-17"/>
              <w:jc w:val="both"/>
              <w:rPr>
                <w:sz w:val="24"/>
                <w:szCs w:val="24"/>
              </w:rPr>
            </w:pPr>
            <w:r w:rsidRPr="00C43A36">
              <w:rPr>
                <w:sz w:val="24"/>
                <w:szCs w:val="24"/>
              </w:rPr>
              <w:t xml:space="preserve">1. Групповое консультирование: </w:t>
            </w:r>
          </w:p>
          <w:p w:rsidR="007E6528" w:rsidRPr="00C43A36" w:rsidRDefault="007E6528" w:rsidP="00C43A36">
            <w:pPr>
              <w:pStyle w:val="aa"/>
              <w:spacing w:line="276" w:lineRule="auto"/>
              <w:ind w:left="34" w:right="-17" w:hanging="142"/>
              <w:jc w:val="both"/>
              <w:rPr>
                <w:sz w:val="24"/>
                <w:szCs w:val="24"/>
              </w:rPr>
            </w:pPr>
            <w:r w:rsidRPr="00C43A36">
              <w:rPr>
                <w:sz w:val="24"/>
                <w:szCs w:val="24"/>
              </w:rPr>
              <w:t>- «Если ты оказался в трудной жизненной ситуации».</w:t>
            </w:r>
          </w:p>
          <w:p w:rsidR="007E6528" w:rsidRPr="00C43A36" w:rsidRDefault="007E6528" w:rsidP="00C43A36">
            <w:pPr>
              <w:pStyle w:val="aa"/>
              <w:spacing w:line="276" w:lineRule="auto"/>
              <w:ind w:left="34" w:right="-17" w:hanging="142"/>
              <w:jc w:val="both"/>
              <w:rPr>
                <w:sz w:val="24"/>
                <w:szCs w:val="24"/>
              </w:rPr>
            </w:pPr>
            <w:r w:rsidRPr="00C43A36">
              <w:rPr>
                <w:sz w:val="24"/>
                <w:szCs w:val="24"/>
              </w:rPr>
              <w:t>- «Как оптимизировать внешние и внутренние ресурсы в ТЖС»;</w:t>
            </w:r>
          </w:p>
          <w:p w:rsidR="003E62C7" w:rsidRPr="00C43A36" w:rsidRDefault="007C0181" w:rsidP="00C43A36">
            <w:pPr>
              <w:spacing w:line="276" w:lineRule="auto"/>
              <w:jc w:val="both"/>
              <w:rPr>
                <w:rFonts w:ascii="Times New Roman" w:hAnsi="Times New Roman" w:cs="Times New Roman"/>
              </w:rPr>
            </w:pPr>
            <w:r w:rsidRPr="00C43A36">
              <w:rPr>
                <w:rFonts w:ascii="Times New Roman" w:hAnsi="Times New Roman" w:cs="Times New Roman"/>
              </w:rPr>
              <w:t xml:space="preserve">2. </w:t>
            </w:r>
            <w:r w:rsidR="003E62C7" w:rsidRPr="00C43A36">
              <w:rPr>
                <w:rFonts w:ascii="Times New Roman" w:hAnsi="Times New Roman" w:cs="Times New Roman"/>
              </w:rPr>
              <w:t>Классные часы</w:t>
            </w:r>
            <w:r w:rsidRPr="00C43A36">
              <w:rPr>
                <w:rFonts w:ascii="Times New Roman" w:hAnsi="Times New Roman" w:cs="Times New Roman"/>
              </w:rPr>
              <w:t xml:space="preserve"> (1 раз в четверть)</w:t>
            </w:r>
            <w:r w:rsidR="003E62C7" w:rsidRPr="00C43A36">
              <w:rPr>
                <w:rFonts w:ascii="Times New Roman" w:hAnsi="Times New Roman" w:cs="Times New Roman"/>
              </w:rPr>
              <w:t>:</w:t>
            </w:r>
          </w:p>
          <w:p w:rsidR="003E62C7" w:rsidRPr="00C43A36" w:rsidRDefault="003E62C7" w:rsidP="00C43A36">
            <w:pPr>
              <w:spacing w:line="276" w:lineRule="auto"/>
              <w:jc w:val="both"/>
              <w:rPr>
                <w:rFonts w:ascii="Times New Roman" w:hAnsi="Times New Roman" w:cs="Times New Roman"/>
              </w:rPr>
            </w:pPr>
            <w:r w:rsidRPr="00C43A36">
              <w:rPr>
                <w:rFonts w:ascii="Times New Roman" w:hAnsi="Times New Roman" w:cs="Times New Roman"/>
              </w:rPr>
              <w:t>- «Учимся понимать переживания родных и близких нам людей»;</w:t>
            </w:r>
          </w:p>
          <w:p w:rsidR="003E62C7" w:rsidRPr="00C43A36" w:rsidRDefault="003E62C7" w:rsidP="00C43A36">
            <w:pPr>
              <w:spacing w:line="276" w:lineRule="auto"/>
              <w:jc w:val="both"/>
              <w:rPr>
                <w:rFonts w:ascii="Times New Roman" w:hAnsi="Times New Roman" w:cs="Times New Roman"/>
              </w:rPr>
            </w:pPr>
            <w:r w:rsidRPr="00C43A36">
              <w:rPr>
                <w:rFonts w:ascii="Times New Roman" w:hAnsi="Times New Roman" w:cs="Times New Roman"/>
              </w:rPr>
              <w:t>- «Наши чувства и действия»;</w:t>
            </w:r>
          </w:p>
          <w:p w:rsidR="003E62C7" w:rsidRPr="00C43A36" w:rsidRDefault="003E62C7" w:rsidP="00C43A36">
            <w:pPr>
              <w:spacing w:line="276" w:lineRule="auto"/>
              <w:jc w:val="both"/>
              <w:rPr>
                <w:rFonts w:ascii="Times New Roman" w:hAnsi="Times New Roman" w:cs="Times New Roman"/>
              </w:rPr>
            </w:pPr>
            <w:r w:rsidRPr="00C43A36">
              <w:rPr>
                <w:rFonts w:ascii="Times New Roman" w:hAnsi="Times New Roman" w:cs="Times New Roman"/>
              </w:rPr>
              <w:t>- «Почему трудно признавать свою вину?»;</w:t>
            </w:r>
          </w:p>
          <w:p w:rsidR="003E62C7" w:rsidRPr="00C43A36" w:rsidRDefault="003E62C7" w:rsidP="00C43A36">
            <w:pPr>
              <w:spacing w:line="276" w:lineRule="auto"/>
              <w:jc w:val="both"/>
              <w:rPr>
                <w:rFonts w:ascii="Times New Roman" w:hAnsi="Times New Roman" w:cs="Times New Roman"/>
              </w:rPr>
            </w:pPr>
            <w:r w:rsidRPr="00C43A36">
              <w:rPr>
                <w:rFonts w:ascii="Times New Roman" w:hAnsi="Times New Roman" w:cs="Times New Roman"/>
              </w:rPr>
              <w:t>- «Обидчивость, несдержанность, раздражительность…»;</w:t>
            </w:r>
          </w:p>
          <w:p w:rsidR="003E62C7" w:rsidRPr="00C43A36" w:rsidRDefault="003E62C7" w:rsidP="00C43A36">
            <w:pPr>
              <w:spacing w:line="276" w:lineRule="auto"/>
              <w:jc w:val="both"/>
              <w:rPr>
                <w:rFonts w:ascii="Times New Roman" w:hAnsi="Times New Roman" w:cs="Times New Roman"/>
              </w:rPr>
            </w:pPr>
            <w:r w:rsidRPr="00C43A36">
              <w:rPr>
                <w:rFonts w:ascii="Times New Roman" w:hAnsi="Times New Roman" w:cs="Times New Roman"/>
              </w:rPr>
              <w:t>- «Дружба – главное чудо»;</w:t>
            </w:r>
          </w:p>
          <w:p w:rsidR="003E62C7" w:rsidRPr="00C43A36" w:rsidRDefault="003E62C7" w:rsidP="00C43A36">
            <w:pPr>
              <w:spacing w:line="276" w:lineRule="auto"/>
              <w:jc w:val="both"/>
              <w:rPr>
                <w:rFonts w:ascii="Times New Roman" w:hAnsi="Times New Roman" w:cs="Times New Roman"/>
              </w:rPr>
            </w:pPr>
            <w:r w:rsidRPr="00C43A36">
              <w:rPr>
                <w:rFonts w:ascii="Times New Roman" w:hAnsi="Times New Roman" w:cs="Times New Roman"/>
              </w:rPr>
              <w:t>- «Любовью дорожить умейте»;</w:t>
            </w:r>
          </w:p>
          <w:p w:rsidR="003E62C7" w:rsidRPr="00C43A36" w:rsidRDefault="003E62C7" w:rsidP="00C43A36">
            <w:pPr>
              <w:spacing w:line="276" w:lineRule="auto"/>
              <w:jc w:val="both"/>
              <w:rPr>
                <w:rFonts w:ascii="Times New Roman" w:hAnsi="Times New Roman" w:cs="Times New Roman"/>
              </w:rPr>
            </w:pPr>
            <w:r w:rsidRPr="00C43A36">
              <w:rPr>
                <w:rFonts w:ascii="Times New Roman" w:hAnsi="Times New Roman" w:cs="Times New Roman"/>
              </w:rPr>
              <w:t>- - «Наша дружная семья»;</w:t>
            </w:r>
          </w:p>
          <w:p w:rsidR="003E62C7" w:rsidRPr="00C43A36" w:rsidRDefault="007C0181" w:rsidP="00C43A36">
            <w:pPr>
              <w:pStyle w:val="aa"/>
              <w:spacing w:line="276" w:lineRule="auto"/>
              <w:ind w:left="34" w:right="-17" w:hanging="142"/>
              <w:jc w:val="both"/>
              <w:rPr>
                <w:rFonts w:eastAsia="Times New Roman"/>
                <w:sz w:val="24"/>
                <w:szCs w:val="24"/>
              </w:rPr>
            </w:pPr>
            <w:r w:rsidRPr="00C43A36">
              <w:rPr>
                <w:sz w:val="24"/>
                <w:szCs w:val="24"/>
              </w:rPr>
              <w:t xml:space="preserve"> </w:t>
            </w:r>
            <w:r w:rsidR="003E62C7" w:rsidRPr="00C43A36">
              <w:rPr>
                <w:sz w:val="24"/>
                <w:szCs w:val="24"/>
              </w:rPr>
              <w:t>-«Дети и родители. Давайте понимать друг друга»</w:t>
            </w:r>
          </w:p>
          <w:p w:rsidR="007E6528" w:rsidRPr="00C43A36" w:rsidRDefault="003702E5"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lastRenderedPageBreak/>
              <w:t>3</w:t>
            </w:r>
            <w:r w:rsidR="007E6528" w:rsidRPr="00C43A36">
              <w:rPr>
                <w:rFonts w:ascii="Times New Roman" w:hAnsi="Times New Roman" w:cs="Times New Roman"/>
              </w:rPr>
              <w:t>. Наблюдение за эмоциональным состоянием подростков.</w:t>
            </w:r>
          </w:p>
          <w:p w:rsidR="007E6528" w:rsidRPr="00C43A36" w:rsidRDefault="003702E5"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4</w:t>
            </w:r>
            <w:r w:rsidR="007E6528" w:rsidRPr="00C43A36">
              <w:rPr>
                <w:rFonts w:ascii="Times New Roman" w:hAnsi="Times New Roman" w:cs="Times New Roman"/>
              </w:rPr>
              <w:t>. Посещение на дому.</w:t>
            </w:r>
          </w:p>
          <w:p w:rsidR="007E6528" w:rsidRPr="00C43A36" w:rsidRDefault="003702E5"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5</w:t>
            </w:r>
            <w:r w:rsidR="007E6528" w:rsidRPr="00C43A36">
              <w:rPr>
                <w:rFonts w:ascii="Times New Roman" w:hAnsi="Times New Roman" w:cs="Times New Roman"/>
              </w:rPr>
              <w:t>. Вовлечение во внеурочную деятельность.</w:t>
            </w:r>
          </w:p>
          <w:p w:rsidR="007E6528" w:rsidRPr="00C43A36" w:rsidRDefault="003702E5" w:rsidP="00C43A36">
            <w:pPr>
              <w:spacing w:line="276" w:lineRule="auto"/>
              <w:jc w:val="both"/>
              <w:rPr>
                <w:rFonts w:ascii="Times New Roman" w:hAnsi="Times New Roman" w:cs="Times New Roman"/>
              </w:rPr>
            </w:pPr>
            <w:r w:rsidRPr="00C43A36">
              <w:rPr>
                <w:rFonts w:ascii="Times New Roman" w:hAnsi="Times New Roman" w:cs="Times New Roman"/>
              </w:rPr>
              <w:t>6</w:t>
            </w:r>
            <w:r w:rsidR="007E6528" w:rsidRPr="00C43A36">
              <w:rPr>
                <w:rFonts w:ascii="Times New Roman" w:hAnsi="Times New Roman" w:cs="Times New Roman"/>
              </w:rPr>
              <w:t>. «Телефон доверия – позвони» (реклама службы телефона  доверия)</w:t>
            </w:r>
          </w:p>
          <w:p w:rsidR="007E6528" w:rsidRPr="00C43A36" w:rsidRDefault="003702E5"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xml:space="preserve">7. </w:t>
            </w:r>
            <w:r w:rsidR="00EE2627" w:rsidRPr="00C43A36">
              <w:rPr>
                <w:rFonts w:ascii="Times New Roman" w:hAnsi="Times New Roman" w:cs="Times New Roman"/>
              </w:rPr>
              <w:t>Распространение буклетов</w:t>
            </w:r>
          </w:p>
        </w:tc>
        <w:tc>
          <w:tcPr>
            <w:tcW w:w="1276" w:type="dxa"/>
          </w:tcPr>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декабрь</w:t>
            </w:r>
          </w:p>
          <w:p w:rsidR="007E6528" w:rsidRPr="00C43A36" w:rsidRDefault="008D5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я</w:t>
            </w:r>
            <w:r w:rsidR="007E6528" w:rsidRPr="00C43A36">
              <w:rPr>
                <w:rFonts w:ascii="Times New Roman" w:hAnsi="Times New Roman" w:cs="Times New Roman"/>
              </w:rPr>
              <w:t xml:space="preserve">нварь, март </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февраль</w:t>
            </w:r>
          </w:p>
          <w:p w:rsidR="007E6528" w:rsidRPr="00C43A36" w:rsidRDefault="008D5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а</w:t>
            </w:r>
            <w:r w:rsidR="007E6528" w:rsidRPr="00C43A36">
              <w:rPr>
                <w:rFonts w:ascii="Times New Roman" w:hAnsi="Times New Roman" w:cs="Times New Roman"/>
              </w:rPr>
              <w:t>прель</w:t>
            </w:r>
          </w:p>
          <w:p w:rsidR="005F4FF5" w:rsidRPr="00C43A36" w:rsidRDefault="005F4FF5"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март</w:t>
            </w:r>
          </w:p>
          <w:p w:rsidR="007E6528" w:rsidRPr="00C43A36" w:rsidRDefault="00B4241B"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май</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  течение</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периода</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903074" w:rsidRPr="00C43A36" w:rsidRDefault="00903074" w:rsidP="00C43A36">
            <w:pPr>
              <w:tabs>
                <w:tab w:val="left" w:pos="1603"/>
              </w:tabs>
              <w:spacing w:line="276" w:lineRule="auto"/>
              <w:jc w:val="both"/>
              <w:rPr>
                <w:rFonts w:ascii="Times New Roman" w:hAnsi="Times New Roman" w:cs="Times New Roman"/>
              </w:rPr>
            </w:pPr>
          </w:p>
          <w:p w:rsidR="00903074" w:rsidRPr="00C43A36" w:rsidRDefault="00903074"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  течение</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периода</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xml:space="preserve"> в течение</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периода</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 xml:space="preserve"> </w:t>
            </w: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xml:space="preserve"> </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 течении года</w:t>
            </w:r>
          </w:p>
        </w:tc>
        <w:tc>
          <w:tcPr>
            <w:tcW w:w="1417" w:type="dxa"/>
          </w:tcPr>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xml:space="preserve">Педагог-психолог, </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с привлечением</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родителей.</w:t>
            </w:r>
          </w:p>
          <w:p w:rsidR="00903074" w:rsidRPr="00C43A36" w:rsidRDefault="00903074" w:rsidP="00C43A36">
            <w:pPr>
              <w:tabs>
                <w:tab w:val="left" w:pos="1603"/>
              </w:tabs>
              <w:spacing w:line="276" w:lineRule="auto"/>
              <w:jc w:val="both"/>
              <w:rPr>
                <w:rFonts w:ascii="Times New Roman" w:hAnsi="Times New Roman" w:cs="Times New Roman"/>
              </w:rPr>
            </w:pPr>
          </w:p>
          <w:p w:rsidR="00903074" w:rsidRPr="00C43A36" w:rsidRDefault="00903074"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3E62C7" w:rsidRPr="00C43A36" w:rsidRDefault="003E62C7" w:rsidP="00C43A36">
            <w:pPr>
              <w:tabs>
                <w:tab w:val="left" w:pos="1603"/>
              </w:tabs>
              <w:spacing w:line="276" w:lineRule="auto"/>
              <w:jc w:val="both"/>
              <w:rPr>
                <w:rFonts w:ascii="Times New Roman" w:hAnsi="Times New Roman" w:cs="Times New Roman"/>
              </w:rPr>
            </w:pPr>
          </w:p>
          <w:p w:rsidR="003E62C7" w:rsidRPr="00C43A36" w:rsidRDefault="003E62C7"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классные руководители,</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социальный педагог</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xml:space="preserve"> </w:t>
            </w:r>
          </w:p>
          <w:p w:rsidR="007E6528" w:rsidRPr="00C43A36" w:rsidRDefault="007E6528" w:rsidP="00C43A36">
            <w:pPr>
              <w:spacing w:line="276" w:lineRule="auto"/>
              <w:jc w:val="both"/>
              <w:rPr>
                <w:rFonts w:ascii="Times New Roman" w:hAnsi="Times New Roman" w:cs="Times New Roman"/>
              </w:rPr>
            </w:pPr>
          </w:p>
        </w:tc>
      </w:tr>
      <w:tr w:rsidR="00C43A36" w:rsidRPr="00C43A36" w:rsidTr="008F5609">
        <w:trPr>
          <w:trHeight w:val="982"/>
        </w:trPr>
        <w:tc>
          <w:tcPr>
            <w:tcW w:w="560"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lastRenderedPageBreak/>
              <w:t>2.</w:t>
            </w:r>
          </w:p>
        </w:tc>
        <w:tc>
          <w:tcPr>
            <w:tcW w:w="1284"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 xml:space="preserve">Работа </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b/>
              </w:rPr>
              <w:t>с родите</w:t>
            </w:r>
            <w:r w:rsidR="00364D65" w:rsidRPr="00C43A36">
              <w:rPr>
                <w:rFonts w:ascii="Times New Roman" w:hAnsi="Times New Roman" w:cs="Times New Roman"/>
                <w:b/>
              </w:rPr>
              <w:t>-</w:t>
            </w:r>
            <w:r w:rsidRPr="00C43A36">
              <w:rPr>
                <w:rFonts w:ascii="Times New Roman" w:hAnsi="Times New Roman" w:cs="Times New Roman"/>
                <w:b/>
              </w:rPr>
              <w:t>лями</w:t>
            </w:r>
          </w:p>
        </w:tc>
        <w:tc>
          <w:tcPr>
            <w:tcW w:w="2126"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Психодиагностика</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выявление типа семейного воспитания;</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xml:space="preserve">   </w:t>
            </w:r>
          </w:p>
          <w:p w:rsidR="007E6528" w:rsidRPr="00C43A36" w:rsidRDefault="007E6528" w:rsidP="00C43A36">
            <w:pPr>
              <w:tabs>
                <w:tab w:val="left" w:pos="1603"/>
                <w:tab w:val="left" w:pos="2571"/>
              </w:tabs>
              <w:spacing w:line="276" w:lineRule="auto"/>
              <w:jc w:val="both"/>
              <w:rPr>
                <w:rFonts w:ascii="Times New Roman" w:hAnsi="Times New Roman" w:cs="Times New Roman"/>
                <w:b/>
              </w:rPr>
            </w:pPr>
            <w:r w:rsidRPr="00C43A36">
              <w:rPr>
                <w:rFonts w:ascii="Times New Roman" w:hAnsi="Times New Roman" w:cs="Times New Roman"/>
                <w:b/>
              </w:rPr>
              <w:t xml:space="preserve">Коррекционно – </w:t>
            </w:r>
          </w:p>
          <w:p w:rsidR="007E6528" w:rsidRPr="00C43A36" w:rsidRDefault="007E6528" w:rsidP="00C43A36">
            <w:pPr>
              <w:tabs>
                <w:tab w:val="left" w:pos="1603"/>
                <w:tab w:val="left" w:pos="2571"/>
              </w:tabs>
              <w:spacing w:line="276" w:lineRule="auto"/>
              <w:jc w:val="both"/>
              <w:rPr>
                <w:rFonts w:ascii="Times New Roman" w:hAnsi="Times New Roman" w:cs="Times New Roman"/>
                <w:b/>
              </w:rPr>
            </w:pPr>
            <w:r w:rsidRPr="00C43A36">
              <w:rPr>
                <w:rFonts w:ascii="Times New Roman" w:hAnsi="Times New Roman" w:cs="Times New Roman"/>
                <w:b/>
              </w:rPr>
              <w:t xml:space="preserve">развивающие занятия с </w:t>
            </w:r>
          </w:p>
          <w:p w:rsidR="007E6528" w:rsidRPr="00C43A36" w:rsidRDefault="007E6528" w:rsidP="00C43A36">
            <w:pPr>
              <w:tabs>
                <w:tab w:val="left" w:pos="1603"/>
                <w:tab w:val="left" w:pos="2571"/>
              </w:tabs>
              <w:spacing w:line="276" w:lineRule="auto"/>
              <w:jc w:val="both"/>
              <w:rPr>
                <w:rFonts w:ascii="Times New Roman" w:hAnsi="Times New Roman" w:cs="Times New Roman"/>
                <w:b/>
              </w:rPr>
            </w:pPr>
            <w:r w:rsidRPr="00C43A36">
              <w:rPr>
                <w:rFonts w:ascii="Times New Roman" w:hAnsi="Times New Roman" w:cs="Times New Roman"/>
                <w:b/>
              </w:rPr>
              <w:t>семьями попавшими в трудную жизненную  ситуацию</w:t>
            </w:r>
          </w:p>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Консультирование</w:t>
            </w:r>
          </w:p>
          <w:p w:rsidR="007E6528" w:rsidRPr="00C43A36" w:rsidRDefault="007E6528" w:rsidP="00C43A36">
            <w:pPr>
              <w:tabs>
                <w:tab w:val="left" w:pos="1603"/>
              </w:tabs>
              <w:spacing w:line="276" w:lineRule="auto"/>
              <w:jc w:val="both"/>
              <w:rPr>
                <w:rFonts w:ascii="Times New Roman" w:hAnsi="Times New Roman" w:cs="Times New Roman"/>
                <w:b/>
              </w:rPr>
            </w:pPr>
          </w:p>
          <w:p w:rsidR="007E6528" w:rsidRPr="00C43A36" w:rsidRDefault="007E6528" w:rsidP="00C43A36">
            <w:pPr>
              <w:tabs>
                <w:tab w:val="left" w:pos="1603"/>
              </w:tabs>
              <w:spacing w:line="276" w:lineRule="auto"/>
              <w:jc w:val="both"/>
              <w:rPr>
                <w:rFonts w:ascii="Times New Roman" w:hAnsi="Times New Roman" w:cs="Times New Roman"/>
                <w:b/>
              </w:rPr>
            </w:pPr>
          </w:p>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Просвещение</w:t>
            </w:r>
          </w:p>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 xml:space="preserve">  </w:t>
            </w:r>
          </w:p>
          <w:p w:rsidR="007E6528" w:rsidRPr="00C43A36" w:rsidRDefault="007E6528" w:rsidP="00C43A36">
            <w:pPr>
              <w:pStyle w:val="a3"/>
              <w:tabs>
                <w:tab w:val="left" w:pos="1603"/>
              </w:tabs>
              <w:spacing w:line="276" w:lineRule="auto"/>
              <w:jc w:val="both"/>
              <w:rPr>
                <w:rFonts w:ascii="Times New Roman" w:hAnsi="Times New Roman" w:cs="Times New Roman"/>
              </w:rPr>
            </w:pPr>
          </w:p>
          <w:p w:rsidR="007E6528" w:rsidRPr="00C43A36" w:rsidRDefault="007E6528" w:rsidP="00C43A36">
            <w:pPr>
              <w:pStyle w:val="a3"/>
              <w:tabs>
                <w:tab w:val="left" w:pos="1603"/>
              </w:tabs>
              <w:spacing w:line="276" w:lineRule="auto"/>
              <w:jc w:val="both"/>
              <w:rPr>
                <w:rFonts w:ascii="Times New Roman" w:hAnsi="Times New Roman" w:cs="Times New Roman"/>
              </w:rPr>
            </w:pPr>
          </w:p>
          <w:p w:rsidR="007E6528" w:rsidRPr="00C43A36" w:rsidRDefault="007E6528" w:rsidP="00C43A36">
            <w:pPr>
              <w:pStyle w:val="a3"/>
              <w:tabs>
                <w:tab w:val="left" w:pos="1603"/>
              </w:tabs>
              <w:spacing w:line="276" w:lineRule="auto"/>
              <w:jc w:val="both"/>
              <w:rPr>
                <w:rFonts w:ascii="Times New Roman" w:hAnsi="Times New Roman" w:cs="Times New Roman"/>
              </w:rPr>
            </w:pPr>
          </w:p>
          <w:p w:rsidR="007E6528" w:rsidRPr="00C43A36" w:rsidRDefault="007E6528" w:rsidP="00C43A36">
            <w:pPr>
              <w:pStyle w:val="a3"/>
              <w:tabs>
                <w:tab w:val="left" w:pos="1603"/>
              </w:tabs>
              <w:spacing w:line="276" w:lineRule="auto"/>
              <w:jc w:val="both"/>
              <w:rPr>
                <w:rFonts w:ascii="Times New Roman" w:hAnsi="Times New Roman" w:cs="Times New Roman"/>
              </w:rPr>
            </w:pPr>
          </w:p>
          <w:p w:rsidR="007E6528" w:rsidRPr="00C43A36" w:rsidRDefault="007E6528" w:rsidP="00C43A36">
            <w:pPr>
              <w:pStyle w:val="a3"/>
              <w:tabs>
                <w:tab w:val="left" w:pos="1603"/>
              </w:tabs>
              <w:spacing w:line="276" w:lineRule="auto"/>
              <w:jc w:val="both"/>
              <w:rPr>
                <w:rFonts w:ascii="Times New Roman" w:hAnsi="Times New Roman" w:cs="Times New Roman"/>
              </w:rPr>
            </w:pPr>
          </w:p>
          <w:p w:rsidR="007E6528" w:rsidRPr="00C43A36" w:rsidRDefault="007E6528" w:rsidP="00C43A36">
            <w:pPr>
              <w:pStyle w:val="a3"/>
              <w:tabs>
                <w:tab w:val="left" w:pos="1603"/>
              </w:tabs>
              <w:spacing w:line="276" w:lineRule="auto"/>
              <w:jc w:val="both"/>
              <w:rPr>
                <w:rFonts w:ascii="Times New Roman" w:hAnsi="Times New Roman" w:cs="Times New Roman"/>
              </w:rPr>
            </w:pPr>
          </w:p>
          <w:p w:rsidR="007E6528" w:rsidRPr="00C43A36" w:rsidRDefault="007E6528" w:rsidP="00C43A36">
            <w:pPr>
              <w:pStyle w:val="a3"/>
              <w:tabs>
                <w:tab w:val="left" w:pos="1603"/>
              </w:tabs>
              <w:spacing w:line="276" w:lineRule="auto"/>
              <w:jc w:val="both"/>
              <w:rPr>
                <w:rFonts w:ascii="Times New Roman" w:hAnsi="Times New Roman" w:cs="Times New Roman"/>
              </w:rPr>
            </w:pPr>
          </w:p>
          <w:p w:rsidR="007E6528" w:rsidRPr="00C43A36" w:rsidRDefault="007E6528" w:rsidP="00C43A36">
            <w:pPr>
              <w:pStyle w:val="a3"/>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 w:val="left" w:pos="2571"/>
              </w:tabs>
              <w:spacing w:line="276" w:lineRule="auto"/>
              <w:jc w:val="both"/>
              <w:rPr>
                <w:rFonts w:ascii="Times New Roman" w:hAnsi="Times New Roman" w:cs="Times New Roman"/>
              </w:rPr>
            </w:pPr>
          </w:p>
        </w:tc>
        <w:tc>
          <w:tcPr>
            <w:tcW w:w="4253" w:type="dxa"/>
          </w:tcPr>
          <w:p w:rsidR="00364D65" w:rsidRPr="00C43A36" w:rsidRDefault="00364D65" w:rsidP="00C43A36">
            <w:pPr>
              <w:tabs>
                <w:tab w:val="left" w:pos="1603"/>
              </w:tabs>
              <w:spacing w:line="276" w:lineRule="auto"/>
              <w:jc w:val="both"/>
              <w:rPr>
                <w:rFonts w:ascii="Times New Roman" w:hAnsi="Times New Roman" w:cs="Times New Roman"/>
              </w:rPr>
            </w:pPr>
          </w:p>
          <w:p w:rsidR="00364D65" w:rsidRPr="00C43A36" w:rsidRDefault="00364D65"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анкета на выявления стиля взаимоотношений с ребенком.</w:t>
            </w:r>
          </w:p>
          <w:p w:rsidR="00364D65" w:rsidRPr="00C43A36" w:rsidRDefault="00364D65" w:rsidP="00C43A36">
            <w:pPr>
              <w:tabs>
                <w:tab w:val="left" w:pos="1603"/>
              </w:tabs>
              <w:spacing w:line="276" w:lineRule="auto"/>
              <w:jc w:val="both"/>
              <w:rPr>
                <w:rFonts w:ascii="Times New Roman" w:hAnsi="Times New Roman" w:cs="Times New Roman"/>
              </w:rPr>
            </w:pPr>
          </w:p>
          <w:p w:rsidR="00364D65" w:rsidRPr="00C43A36" w:rsidRDefault="00364D65"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Тренинг «Мы вместе»</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DC508B" w:rsidRPr="00C43A36" w:rsidRDefault="00DC508B" w:rsidP="00C43A36">
            <w:pPr>
              <w:tabs>
                <w:tab w:val="left" w:pos="1603"/>
              </w:tabs>
              <w:spacing w:line="276" w:lineRule="auto"/>
              <w:jc w:val="both"/>
              <w:rPr>
                <w:rFonts w:ascii="Times New Roman" w:hAnsi="Times New Roman" w:cs="Times New Roman"/>
              </w:rPr>
            </w:pPr>
          </w:p>
          <w:p w:rsidR="00DC508B" w:rsidRPr="00C43A36" w:rsidRDefault="00DC508B" w:rsidP="00C43A36">
            <w:pPr>
              <w:tabs>
                <w:tab w:val="left" w:pos="1603"/>
              </w:tabs>
              <w:spacing w:line="276" w:lineRule="auto"/>
              <w:jc w:val="both"/>
              <w:rPr>
                <w:rFonts w:ascii="Times New Roman" w:hAnsi="Times New Roman" w:cs="Times New Roman"/>
              </w:rPr>
            </w:pPr>
          </w:p>
          <w:p w:rsidR="00DC508B" w:rsidRPr="00C43A36" w:rsidRDefault="00DC508B" w:rsidP="00C43A36">
            <w:pPr>
              <w:tabs>
                <w:tab w:val="left" w:pos="1603"/>
              </w:tabs>
              <w:spacing w:line="276" w:lineRule="auto"/>
              <w:jc w:val="both"/>
              <w:rPr>
                <w:rFonts w:ascii="Times New Roman" w:hAnsi="Times New Roman" w:cs="Times New Roman"/>
              </w:rPr>
            </w:pPr>
          </w:p>
          <w:p w:rsidR="00DC508B" w:rsidRPr="00C43A36" w:rsidRDefault="00DC508B"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индивидуальное консультирование;</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консультирование вместе с подростком.</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родительские собрания:</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«Профилактика суицидального поведения детей и подростков»,</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«Возрастные особенности подростков. Конфликты родителей с</w:t>
            </w:r>
            <w:r w:rsidR="008F5609" w:rsidRPr="00C43A36">
              <w:rPr>
                <w:rFonts w:ascii="Times New Roman" w:hAnsi="Times New Roman" w:cs="Times New Roman"/>
              </w:rPr>
              <w:t xml:space="preserve"> ребенком и способы их решения», </w:t>
            </w:r>
            <w:r w:rsidR="008F5609" w:rsidRPr="00C43A36">
              <w:rPr>
                <w:rFonts w:ascii="Times New Roman" w:eastAsia="Times New Roman" w:hAnsi="Times New Roman" w:cs="Times New Roman"/>
              </w:rPr>
              <w:t>«Это должен знать каждый родитель»; «Негативные стили воспитания в семье»;  «Дети без вредных привычек» и др.</w:t>
            </w: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информирование родителей о вопросах суицида на сайте школы</w:t>
            </w:r>
          </w:p>
        </w:tc>
        <w:tc>
          <w:tcPr>
            <w:tcW w:w="1276" w:type="dxa"/>
          </w:tcPr>
          <w:p w:rsidR="007E6528" w:rsidRPr="00C43A36" w:rsidRDefault="007E6528" w:rsidP="00C43A36">
            <w:pPr>
              <w:tabs>
                <w:tab w:val="left" w:pos="1603"/>
              </w:tabs>
              <w:spacing w:line="276" w:lineRule="auto"/>
              <w:jc w:val="both"/>
              <w:rPr>
                <w:rFonts w:ascii="Times New Roman" w:hAnsi="Times New Roman" w:cs="Times New Roman"/>
              </w:rPr>
            </w:pPr>
          </w:p>
          <w:p w:rsidR="00364D65" w:rsidRPr="00C43A36" w:rsidRDefault="00364D65"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 течении года</w:t>
            </w:r>
          </w:p>
          <w:p w:rsidR="007E6528" w:rsidRPr="00C43A36" w:rsidRDefault="007E6528" w:rsidP="00C43A36">
            <w:pPr>
              <w:tabs>
                <w:tab w:val="left" w:pos="1603"/>
              </w:tabs>
              <w:spacing w:line="276" w:lineRule="auto"/>
              <w:jc w:val="both"/>
              <w:rPr>
                <w:rFonts w:ascii="Times New Roman" w:hAnsi="Times New Roman" w:cs="Times New Roman"/>
              </w:rPr>
            </w:pPr>
          </w:p>
          <w:p w:rsidR="00364D65" w:rsidRPr="00C43A36" w:rsidRDefault="00364D65" w:rsidP="00C43A36">
            <w:pPr>
              <w:tabs>
                <w:tab w:val="left" w:pos="1603"/>
              </w:tabs>
              <w:spacing w:line="276" w:lineRule="auto"/>
              <w:jc w:val="both"/>
              <w:rPr>
                <w:rFonts w:ascii="Times New Roman" w:hAnsi="Times New Roman" w:cs="Times New Roman"/>
              </w:rPr>
            </w:pPr>
          </w:p>
          <w:p w:rsidR="007E6528" w:rsidRPr="00C43A36" w:rsidRDefault="00364D65"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 течении года</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DC508B" w:rsidRPr="00C43A36" w:rsidRDefault="00DC508B" w:rsidP="00C43A36">
            <w:pPr>
              <w:tabs>
                <w:tab w:val="left" w:pos="1603"/>
              </w:tabs>
              <w:spacing w:line="276" w:lineRule="auto"/>
              <w:jc w:val="both"/>
              <w:rPr>
                <w:rFonts w:ascii="Times New Roman" w:hAnsi="Times New Roman" w:cs="Times New Roman"/>
              </w:rPr>
            </w:pPr>
          </w:p>
          <w:p w:rsidR="00DC508B" w:rsidRPr="00C43A36" w:rsidRDefault="00DC508B"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 течении года</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683172"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 xml:space="preserve">в течении года по (запросу кл. руков) </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8F5609" w:rsidRPr="00C43A36" w:rsidRDefault="008F5609" w:rsidP="00C43A36">
            <w:pPr>
              <w:tabs>
                <w:tab w:val="left" w:pos="1603"/>
              </w:tabs>
              <w:spacing w:line="276" w:lineRule="auto"/>
              <w:jc w:val="both"/>
              <w:rPr>
                <w:rFonts w:ascii="Times New Roman" w:hAnsi="Times New Roman" w:cs="Times New Roman"/>
              </w:rPr>
            </w:pPr>
          </w:p>
          <w:p w:rsidR="008F5609" w:rsidRPr="00C43A36" w:rsidRDefault="008F5609" w:rsidP="00C43A36">
            <w:pPr>
              <w:tabs>
                <w:tab w:val="left" w:pos="1603"/>
              </w:tabs>
              <w:spacing w:line="276" w:lineRule="auto"/>
              <w:jc w:val="both"/>
              <w:rPr>
                <w:rFonts w:ascii="Times New Roman" w:hAnsi="Times New Roman" w:cs="Times New Roman"/>
              </w:rPr>
            </w:pPr>
          </w:p>
          <w:p w:rsidR="00683172" w:rsidRPr="00C43A36" w:rsidRDefault="00683172"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 течении года</w:t>
            </w:r>
          </w:p>
          <w:p w:rsidR="007E6528" w:rsidRPr="00C43A36" w:rsidRDefault="007E6528" w:rsidP="00C43A36">
            <w:pPr>
              <w:spacing w:line="276" w:lineRule="auto"/>
              <w:jc w:val="both"/>
              <w:rPr>
                <w:rFonts w:ascii="Times New Roman" w:hAnsi="Times New Roman" w:cs="Times New Roman"/>
              </w:rPr>
            </w:pPr>
          </w:p>
        </w:tc>
        <w:tc>
          <w:tcPr>
            <w:tcW w:w="1417" w:type="dxa"/>
          </w:tcPr>
          <w:p w:rsidR="007E6528" w:rsidRPr="00C43A36" w:rsidRDefault="007E6528" w:rsidP="00C43A36">
            <w:pPr>
              <w:spacing w:line="276" w:lineRule="auto"/>
              <w:jc w:val="both"/>
              <w:rPr>
                <w:rFonts w:ascii="Times New Roman" w:hAnsi="Times New Roman" w:cs="Times New Roman"/>
              </w:rPr>
            </w:pPr>
          </w:p>
          <w:p w:rsidR="00364D65" w:rsidRPr="00C43A36" w:rsidRDefault="00364D65"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spacing w:line="276" w:lineRule="auto"/>
              <w:jc w:val="both"/>
              <w:rPr>
                <w:rFonts w:ascii="Times New Roman" w:hAnsi="Times New Roman" w:cs="Times New Roman"/>
              </w:rPr>
            </w:pPr>
          </w:p>
          <w:p w:rsidR="00364D65" w:rsidRPr="00C43A36" w:rsidRDefault="00364D65"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Педагог-психолог</w:t>
            </w:r>
            <w:r w:rsidR="00DC508B" w:rsidRPr="00C43A36">
              <w:rPr>
                <w:rFonts w:ascii="Times New Roman" w:hAnsi="Times New Roman" w:cs="Times New Roman"/>
              </w:rPr>
              <w:t>, социальный педагог</w:t>
            </w:r>
          </w:p>
          <w:p w:rsidR="007E6528" w:rsidRPr="00C43A36" w:rsidRDefault="00683172" w:rsidP="00C43A36">
            <w:pPr>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Педагог-психолог</w:t>
            </w:r>
          </w:p>
        </w:tc>
      </w:tr>
      <w:tr w:rsidR="00C43A36" w:rsidRPr="00C43A36" w:rsidTr="003E62C7">
        <w:trPr>
          <w:trHeight w:val="3005"/>
        </w:trPr>
        <w:tc>
          <w:tcPr>
            <w:tcW w:w="560"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lastRenderedPageBreak/>
              <w:t>3.</w:t>
            </w:r>
          </w:p>
        </w:tc>
        <w:tc>
          <w:tcPr>
            <w:tcW w:w="1284"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Работа с учителями</w:t>
            </w:r>
          </w:p>
        </w:tc>
        <w:tc>
          <w:tcPr>
            <w:tcW w:w="2126" w:type="dxa"/>
          </w:tcPr>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Профилактическое просвещение</w:t>
            </w:r>
          </w:p>
          <w:p w:rsidR="007E6528" w:rsidRPr="00C43A36" w:rsidRDefault="007E6528" w:rsidP="00C43A36">
            <w:pPr>
              <w:pStyle w:val="a3"/>
              <w:tabs>
                <w:tab w:val="left" w:pos="1603"/>
              </w:tabs>
              <w:spacing w:line="276" w:lineRule="auto"/>
              <w:jc w:val="both"/>
              <w:rPr>
                <w:rFonts w:ascii="Times New Roman" w:hAnsi="Times New Roman" w:cs="Times New Roman"/>
                <w:b/>
              </w:rPr>
            </w:pPr>
          </w:p>
          <w:p w:rsidR="007E6528" w:rsidRPr="00C43A36" w:rsidRDefault="007E6528" w:rsidP="00C43A36">
            <w:pPr>
              <w:pStyle w:val="a3"/>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A15ABC" w:rsidRDefault="00A15ABC" w:rsidP="00C43A36">
            <w:pPr>
              <w:tabs>
                <w:tab w:val="left" w:pos="1603"/>
              </w:tabs>
              <w:spacing w:line="276" w:lineRule="auto"/>
              <w:jc w:val="both"/>
              <w:rPr>
                <w:rFonts w:ascii="Times New Roman" w:hAnsi="Times New Roman" w:cs="Times New Roman"/>
                <w:b/>
              </w:rPr>
            </w:pPr>
          </w:p>
          <w:p w:rsidR="001054C5" w:rsidRDefault="001054C5" w:rsidP="00C43A36">
            <w:pPr>
              <w:tabs>
                <w:tab w:val="left" w:pos="1603"/>
              </w:tabs>
              <w:spacing w:line="276" w:lineRule="auto"/>
              <w:jc w:val="both"/>
              <w:rPr>
                <w:rFonts w:ascii="Times New Roman" w:hAnsi="Times New Roman" w:cs="Times New Roman"/>
                <w:b/>
              </w:rPr>
            </w:pPr>
          </w:p>
          <w:p w:rsidR="001054C5" w:rsidRDefault="001054C5" w:rsidP="00C43A36">
            <w:pPr>
              <w:tabs>
                <w:tab w:val="left" w:pos="1603"/>
              </w:tabs>
              <w:spacing w:line="276" w:lineRule="auto"/>
              <w:jc w:val="both"/>
              <w:rPr>
                <w:rFonts w:ascii="Times New Roman" w:hAnsi="Times New Roman" w:cs="Times New Roman"/>
                <w:b/>
              </w:rPr>
            </w:pPr>
          </w:p>
          <w:p w:rsidR="001054C5" w:rsidRDefault="001054C5" w:rsidP="00C43A36">
            <w:pPr>
              <w:tabs>
                <w:tab w:val="left" w:pos="1603"/>
              </w:tabs>
              <w:spacing w:line="276" w:lineRule="auto"/>
              <w:jc w:val="both"/>
              <w:rPr>
                <w:rFonts w:ascii="Times New Roman" w:hAnsi="Times New Roman" w:cs="Times New Roman"/>
                <w:b/>
              </w:rPr>
            </w:pPr>
          </w:p>
          <w:p w:rsidR="001054C5" w:rsidRDefault="001054C5" w:rsidP="00C43A36">
            <w:pPr>
              <w:tabs>
                <w:tab w:val="left" w:pos="1603"/>
              </w:tabs>
              <w:spacing w:line="276" w:lineRule="auto"/>
              <w:jc w:val="both"/>
              <w:rPr>
                <w:rFonts w:ascii="Times New Roman" w:hAnsi="Times New Roman" w:cs="Times New Roman"/>
                <w:b/>
              </w:rPr>
            </w:pPr>
          </w:p>
          <w:p w:rsidR="001054C5" w:rsidRDefault="001054C5" w:rsidP="00C43A36">
            <w:pPr>
              <w:tabs>
                <w:tab w:val="left" w:pos="1603"/>
              </w:tabs>
              <w:spacing w:line="276" w:lineRule="auto"/>
              <w:jc w:val="both"/>
              <w:rPr>
                <w:rFonts w:ascii="Times New Roman" w:hAnsi="Times New Roman" w:cs="Times New Roman"/>
                <w:b/>
              </w:rPr>
            </w:pPr>
          </w:p>
          <w:p w:rsidR="001054C5" w:rsidRDefault="001054C5" w:rsidP="00C43A36">
            <w:pPr>
              <w:tabs>
                <w:tab w:val="left" w:pos="1603"/>
              </w:tabs>
              <w:spacing w:line="276" w:lineRule="auto"/>
              <w:jc w:val="both"/>
              <w:rPr>
                <w:rFonts w:ascii="Times New Roman" w:hAnsi="Times New Roman" w:cs="Times New Roman"/>
                <w:b/>
              </w:rPr>
            </w:pPr>
          </w:p>
          <w:p w:rsidR="001054C5" w:rsidRDefault="001054C5" w:rsidP="00C43A36">
            <w:pPr>
              <w:tabs>
                <w:tab w:val="left" w:pos="1603"/>
              </w:tabs>
              <w:spacing w:line="276" w:lineRule="auto"/>
              <w:jc w:val="both"/>
              <w:rPr>
                <w:rFonts w:ascii="Times New Roman" w:hAnsi="Times New Roman" w:cs="Times New Roman"/>
                <w:b/>
              </w:rPr>
            </w:pPr>
          </w:p>
          <w:p w:rsidR="001054C5" w:rsidRDefault="001054C5" w:rsidP="00C43A36">
            <w:pPr>
              <w:tabs>
                <w:tab w:val="left" w:pos="1603"/>
              </w:tabs>
              <w:spacing w:line="276" w:lineRule="auto"/>
              <w:jc w:val="both"/>
              <w:rPr>
                <w:rFonts w:ascii="Times New Roman" w:hAnsi="Times New Roman" w:cs="Times New Roman"/>
                <w:b/>
              </w:rPr>
            </w:pPr>
          </w:p>
          <w:p w:rsidR="007E6528" w:rsidRPr="00C43A36" w:rsidRDefault="007E6528" w:rsidP="00C43A36">
            <w:pPr>
              <w:tabs>
                <w:tab w:val="left" w:pos="1603"/>
              </w:tabs>
              <w:spacing w:line="276" w:lineRule="auto"/>
              <w:jc w:val="both"/>
              <w:rPr>
                <w:rFonts w:ascii="Times New Roman" w:hAnsi="Times New Roman" w:cs="Times New Roman"/>
                <w:b/>
              </w:rPr>
            </w:pPr>
            <w:r w:rsidRPr="00C43A36">
              <w:rPr>
                <w:rFonts w:ascii="Times New Roman" w:hAnsi="Times New Roman" w:cs="Times New Roman"/>
                <w:b/>
              </w:rPr>
              <w:t>Консультирование</w:t>
            </w:r>
          </w:p>
          <w:p w:rsidR="007E6528" w:rsidRPr="00C43A36" w:rsidRDefault="007E6528" w:rsidP="00C43A36">
            <w:pPr>
              <w:tabs>
                <w:tab w:val="left" w:pos="1603"/>
              </w:tabs>
              <w:spacing w:line="276" w:lineRule="auto"/>
              <w:jc w:val="both"/>
              <w:rPr>
                <w:rFonts w:ascii="Times New Roman" w:hAnsi="Times New Roman" w:cs="Times New Roman"/>
                <w:b/>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b/>
              </w:rPr>
              <w:t>Методическая работа</w:t>
            </w:r>
          </w:p>
        </w:tc>
        <w:tc>
          <w:tcPr>
            <w:tcW w:w="4253" w:type="dxa"/>
          </w:tcPr>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 лекция «Профилактика суицидального поведения среди детей и подростков».</w:t>
            </w:r>
          </w:p>
          <w:p w:rsidR="00A15ABC" w:rsidRPr="00C43A36" w:rsidRDefault="00A15ABC" w:rsidP="00A15ABC">
            <w:pPr>
              <w:ind w:firstLine="567"/>
              <w:rPr>
                <w:rFonts w:ascii="Times New Roman" w:eastAsia="Times New Roman" w:hAnsi="Times New Roman" w:cs="Times New Roman"/>
              </w:rPr>
            </w:pPr>
            <w:r>
              <w:rPr>
                <w:rFonts w:ascii="Times New Roman" w:eastAsia="Times New Roman" w:hAnsi="Times New Roman" w:cs="Times New Roman"/>
              </w:rPr>
              <w:t>- м</w:t>
            </w:r>
            <w:r w:rsidRPr="00C43A36">
              <w:rPr>
                <w:rFonts w:ascii="Times New Roman" w:eastAsia="Times New Roman" w:hAnsi="Times New Roman" w:cs="Times New Roman"/>
              </w:rPr>
              <w:t>етодические объединения для классных руко</w:t>
            </w:r>
            <w:r>
              <w:rPr>
                <w:rFonts w:ascii="Times New Roman" w:eastAsia="Times New Roman" w:hAnsi="Times New Roman" w:cs="Times New Roman"/>
              </w:rPr>
              <w:t>водителей, семинары,</w:t>
            </w:r>
            <w:r w:rsidRPr="00C43A36">
              <w:rPr>
                <w:rFonts w:ascii="Times New Roman" w:eastAsia="Times New Roman" w:hAnsi="Times New Roman" w:cs="Times New Roman"/>
              </w:rPr>
              <w:t>пед советы:</w:t>
            </w:r>
          </w:p>
          <w:p w:rsidR="007E6528" w:rsidRDefault="00A15ABC" w:rsidP="00A15ABC">
            <w:pPr>
              <w:spacing w:line="276" w:lineRule="auto"/>
              <w:jc w:val="both"/>
              <w:rPr>
                <w:rFonts w:ascii="Times New Roman" w:eastAsia="Times New Roman" w:hAnsi="Times New Roman" w:cs="Times New Roman"/>
              </w:rPr>
            </w:pPr>
            <w:r w:rsidRPr="00C43A36">
              <w:rPr>
                <w:rFonts w:ascii="Times New Roman" w:eastAsia="Times New Roman" w:hAnsi="Times New Roman" w:cs="Times New Roman"/>
              </w:rPr>
              <w:t>• «Влияние тревожности на статусное положение подростка в классе»; </w:t>
            </w:r>
            <w:r w:rsidRPr="00C43A36">
              <w:rPr>
                <w:rFonts w:ascii="Times New Roman" w:eastAsia="Times New Roman" w:hAnsi="Times New Roman" w:cs="Times New Roman"/>
              </w:rPr>
              <w:br/>
              <w:t>• «Как помочь детям справиться с горем»; </w:t>
            </w:r>
            <w:r w:rsidRPr="00C43A36">
              <w:rPr>
                <w:rFonts w:ascii="Times New Roman" w:eastAsia="Times New Roman" w:hAnsi="Times New Roman" w:cs="Times New Roman"/>
              </w:rPr>
              <w:br/>
              <w:t>• «Алгоритм и стратегия работы с суицидом»; </w:t>
            </w:r>
            <w:r w:rsidRPr="00C43A36">
              <w:rPr>
                <w:rFonts w:ascii="Times New Roman" w:eastAsia="Times New Roman" w:hAnsi="Times New Roman" w:cs="Times New Roman"/>
              </w:rPr>
              <w:br/>
              <w:t>• «Психологическая помощь в кризисных ситуациях». </w:t>
            </w:r>
          </w:p>
          <w:p w:rsidR="001054C5" w:rsidRDefault="001054C5" w:rsidP="001054C5">
            <w:pPr>
              <w:rPr>
                <w:rFonts w:ascii="Times New Roman" w:eastAsia="Times New Roman" w:hAnsi="Times New Roman" w:cs="Times New Roman"/>
              </w:rPr>
            </w:pPr>
            <w:r w:rsidRPr="00C43A36">
              <w:rPr>
                <w:rFonts w:ascii="Times New Roman" w:eastAsia="Times New Roman" w:hAnsi="Times New Roman" w:cs="Times New Roman"/>
              </w:rPr>
              <w:t>Обучающие семинары для всех участников образовательного процесса: </w:t>
            </w:r>
            <w:r w:rsidRPr="00C43A36">
              <w:rPr>
                <w:rFonts w:ascii="Times New Roman" w:eastAsia="Times New Roman" w:hAnsi="Times New Roman" w:cs="Times New Roman"/>
              </w:rPr>
              <w:br/>
              <w:t>• «Алгоритм и стратегии работы с суицидом»; </w:t>
            </w:r>
            <w:r w:rsidRPr="00C43A36">
              <w:rPr>
                <w:rFonts w:ascii="Times New Roman" w:eastAsia="Times New Roman" w:hAnsi="Times New Roman" w:cs="Times New Roman"/>
              </w:rPr>
              <w:br/>
              <w:t>• «Технологии работы с суицидом»; </w:t>
            </w:r>
            <w:r w:rsidRPr="00C43A36">
              <w:rPr>
                <w:rFonts w:ascii="Times New Roman" w:eastAsia="Times New Roman" w:hAnsi="Times New Roman" w:cs="Times New Roman"/>
              </w:rPr>
              <w:br/>
              <w:t>• «Социально-педагогическая помощ</w:t>
            </w:r>
            <w:r>
              <w:rPr>
                <w:rFonts w:ascii="Times New Roman" w:eastAsia="Times New Roman" w:hAnsi="Times New Roman" w:cs="Times New Roman"/>
              </w:rPr>
              <w:t>ь при суицидальном поведении».</w:t>
            </w:r>
          </w:p>
          <w:p w:rsidR="001054C5" w:rsidRPr="00C43A36" w:rsidRDefault="001054C5" w:rsidP="00A15ABC">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 индивидуальное консультирование</w:t>
            </w:r>
          </w:p>
          <w:p w:rsidR="00F86622" w:rsidRPr="00C43A36" w:rsidRDefault="00F86622" w:rsidP="00C43A36">
            <w:pPr>
              <w:spacing w:line="276" w:lineRule="auto"/>
              <w:jc w:val="both"/>
              <w:rPr>
                <w:rFonts w:ascii="Times New Roman" w:hAnsi="Times New Roman" w:cs="Times New Roman"/>
              </w:rPr>
            </w:pPr>
          </w:p>
          <w:p w:rsidR="00F86622" w:rsidRPr="00C43A36" w:rsidRDefault="00F86622" w:rsidP="00C43A36">
            <w:pPr>
              <w:spacing w:line="276" w:lineRule="auto"/>
              <w:jc w:val="both"/>
              <w:rPr>
                <w:rFonts w:ascii="Times New Roman" w:hAnsi="Times New Roman" w:cs="Times New Roman"/>
              </w:rPr>
            </w:pPr>
          </w:p>
          <w:p w:rsidR="007E6528" w:rsidRDefault="007E6528" w:rsidP="00C43A36">
            <w:pPr>
              <w:spacing w:line="276" w:lineRule="auto"/>
              <w:jc w:val="both"/>
              <w:rPr>
                <w:rFonts w:ascii="Times New Roman" w:hAnsi="Times New Roman" w:cs="Times New Roman"/>
              </w:rPr>
            </w:pPr>
            <w:r w:rsidRPr="00C43A36">
              <w:rPr>
                <w:rFonts w:ascii="Times New Roman" w:hAnsi="Times New Roman" w:cs="Times New Roman"/>
              </w:rPr>
              <w:t>- заполнение таблицы факторов наличия кризисной ситуации у обучающихся</w:t>
            </w:r>
          </w:p>
          <w:p w:rsidR="001054C5" w:rsidRPr="00C43A36" w:rsidRDefault="001054C5" w:rsidP="00C43A36">
            <w:pPr>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с</w:t>
            </w:r>
            <w:r w:rsidRPr="00C43A36">
              <w:rPr>
                <w:rFonts w:ascii="Times New Roman" w:eastAsia="Times New Roman" w:hAnsi="Times New Roman" w:cs="Times New Roman"/>
              </w:rPr>
              <w:t>оставление и издание памяток, буклетов  по предупреждению суицидальных</w:t>
            </w:r>
            <w:r>
              <w:rPr>
                <w:rFonts w:ascii="Times New Roman" w:eastAsia="Times New Roman" w:hAnsi="Times New Roman" w:cs="Times New Roman"/>
              </w:rPr>
              <w:t xml:space="preserve"> попыток среди подростков</w:t>
            </w:r>
          </w:p>
        </w:tc>
        <w:tc>
          <w:tcPr>
            <w:tcW w:w="1276" w:type="dxa"/>
          </w:tcPr>
          <w:p w:rsidR="007E6528" w:rsidRPr="00C43A36" w:rsidRDefault="00A15ABC" w:rsidP="00C43A36">
            <w:pPr>
              <w:tabs>
                <w:tab w:val="left" w:pos="1603"/>
              </w:tabs>
              <w:spacing w:line="276" w:lineRule="auto"/>
              <w:jc w:val="both"/>
              <w:rPr>
                <w:rFonts w:ascii="Times New Roman" w:hAnsi="Times New Roman" w:cs="Times New Roman"/>
              </w:rPr>
            </w:pPr>
            <w:r>
              <w:rPr>
                <w:rFonts w:ascii="Times New Roman" w:hAnsi="Times New Roman" w:cs="Times New Roman"/>
              </w:rPr>
              <w:t xml:space="preserve">сентябрь-май </w:t>
            </w: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в  течение</w:t>
            </w: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периода</w:t>
            </w:r>
          </w:p>
          <w:p w:rsidR="00F86622" w:rsidRPr="00C43A36" w:rsidRDefault="00F86622" w:rsidP="00C43A36">
            <w:pPr>
              <w:spacing w:line="276" w:lineRule="auto"/>
              <w:jc w:val="both"/>
              <w:rPr>
                <w:rFonts w:ascii="Times New Roman" w:hAnsi="Times New Roman" w:cs="Times New Roman"/>
              </w:rPr>
            </w:pPr>
          </w:p>
          <w:p w:rsidR="00F86622" w:rsidRPr="00C43A36" w:rsidRDefault="00F86622" w:rsidP="00C43A36">
            <w:pPr>
              <w:spacing w:line="276" w:lineRule="auto"/>
              <w:jc w:val="both"/>
              <w:rPr>
                <w:rFonts w:ascii="Times New Roman" w:hAnsi="Times New Roman" w:cs="Times New Roman"/>
              </w:rPr>
            </w:pPr>
          </w:p>
          <w:p w:rsidR="007E6528" w:rsidRPr="00C43A36" w:rsidRDefault="007E6528" w:rsidP="00C43A36">
            <w:pPr>
              <w:spacing w:line="276" w:lineRule="auto"/>
              <w:jc w:val="both"/>
              <w:rPr>
                <w:rFonts w:ascii="Times New Roman" w:hAnsi="Times New Roman" w:cs="Times New Roman"/>
              </w:rPr>
            </w:pPr>
            <w:r w:rsidRPr="00C43A36">
              <w:rPr>
                <w:rFonts w:ascii="Times New Roman" w:hAnsi="Times New Roman" w:cs="Times New Roman"/>
              </w:rPr>
              <w:t>октябрь</w:t>
            </w:r>
          </w:p>
        </w:tc>
        <w:tc>
          <w:tcPr>
            <w:tcW w:w="1417" w:type="dxa"/>
          </w:tcPr>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p>
          <w:p w:rsidR="007E6528" w:rsidRPr="00C43A36" w:rsidRDefault="007E6528"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Педагог-психолог</w:t>
            </w:r>
          </w:p>
          <w:p w:rsidR="007E6528" w:rsidRPr="00C43A36" w:rsidRDefault="00F86622" w:rsidP="00C43A36">
            <w:pPr>
              <w:tabs>
                <w:tab w:val="left" w:pos="1603"/>
              </w:tabs>
              <w:spacing w:line="276" w:lineRule="auto"/>
              <w:jc w:val="both"/>
              <w:rPr>
                <w:rFonts w:ascii="Times New Roman" w:hAnsi="Times New Roman" w:cs="Times New Roman"/>
              </w:rPr>
            </w:pPr>
            <w:r w:rsidRPr="00C43A36">
              <w:rPr>
                <w:rFonts w:ascii="Times New Roman" w:hAnsi="Times New Roman" w:cs="Times New Roman"/>
              </w:rPr>
              <w:t>к</w:t>
            </w:r>
            <w:r w:rsidR="007E6528" w:rsidRPr="00C43A36">
              <w:rPr>
                <w:rFonts w:ascii="Times New Roman" w:hAnsi="Times New Roman" w:cs="Times New Roman"/>
              </w:rPr>
              <w:t>лассные руководители</w:t>
            </w:r>
          </w:p>
        </w:tc>
      </w:tr>
    </w:tbl>
    <w:p w:rsidR="00473E74" w:rsidRPr="00C43A36" w:rsidRDefault="00473E74" w:rsidP="00C43A36">
      <w:pPr>
        <w:shd w:val="clear" w:color="auto" w:fill="FFFFFF"/>
        <w:spacing w:after="0"/>
        <w:jc w:val="both"/>
        <w:rPr>
          <w:rFonts w:ascii="Times New Roman" w:eastAsia="Times New Roman" w:hAnsi="Times New Roman" w:cs="Times New Roman"/>
          <w:b/>
          <w:bCs/>
          <w:sz w:val="24"/>
          <w:szCs w:val="24"/>
          <w:lang w:eastAsia="ru-RU"/>
        </w:rPr>
      </w:pPr>
    </w:p>
    <w:p w:rsidR="00473E74" w:rsidRPr="00C43A36" w:rsidRDefault="00473E74" w:rsidP="00C43A36">
      <w:pPr>
        <w:shd w:val="clear" w:color="auto" w:fill="FFFFFF"/>
        <w:spacing w:after="0"/>
        <w:jc w:val="both"/>
        <w:rPr>
          <w:rFonts w:ascii="Times New Roman" w:eastAsia="Times New Roman" w:hAnsi="Times New Roman" w:cs="Times New Roman"/>
          <w:b/>
          <w:bCs/>
          <w:sz w:val="24"/>
          <w:szCs w:val="24"/>
          <w:lang w:eastAsia="ru-RU"/>
        </w:rPr>
      </w:pPr>
    </w:p>
    <w:p w:rsidR="00B535A3" w:rsidRPr="00C43A36" w:rsidRDefault="007E6528"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b/>
          <w:bCs/>
          <w:sz w:val="24"/>
          <w:szCs w:val="24"/>
          <w:lang w:eastAsia="ru-RU"/>
        </w:rPr>
        <w:t xml:space="preserve"> </w:t>
      </w: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6F08F8" w:rsidRDefault="006F08F8" w:rsidP="00C43A36">
      <w:pPr>
        <w:shd w:val="clear" w:color="auto" w:fill="FFFFFF"/>
        <w:spacing w:after="0"/>
        <w:jc w:val="both"/>
        <w:rPr>
          <w:rFonts w:ascii="Times New Roman" w:eastAsia="Times New Roman" w:hAnsi="Times New Roman" w:cs="Times New Roman"/>
          <w:b/>
          <w:bCs/>
          <w:sz w:val="24"/>
          <w:szCs w:val="24"/>
          <w:lang w:eastAsia="ru-RU"/>
        </w:rPr>
      </w:pPr>
    </w:p>
    <w:p w:rsidR="009E6938" w:rsidRDefault="009E6938" w:rsidP="006F08F8">
      <w:pPr>
        <w:shd w:val="clear" w:color="auto" w:fill="FFFFFF"/>
        <w:spacing w:after="0"/>
        <w:jc w:val="center"/>
        <w:rPr>
          <w:rFonts w:ascii="Times New Roman" w:eastAsia="Times New Roman" w:hAnsi="Times New Roman" w:cs="Times New Roman"/>
          <w:b/>
          <w:bCs/>
          <w:sz w:val="24"/>
          <w:szCs w:val="24"/>
          <w:lang w:eastAsia="ru-RU"/>
        </w:rPr>
      </w:pPr>
    </w:p>
    <w:p w:rsidR="009E6938" w:rsidRDefault="009E6938" w:rsidP="006F08F8">
      <w:pPr>
        <w:shd w:val="clear" w:color="auto" w:fill="FFFFFF"/>
        <w:spacing w:after="0"/>
        <w:jc w:val="center"/>
        <w:rPr>
          <w:rFonts w:ascii="Times New Roman" w:eastAsia="Times New Roman" w:hAnsi="Times New Roman" w:cs="Times New Roman"/>
          <w:b/>
          <w:bCs/>
          <w:sz w:val="24"/>
          <w:szCs w:val="24"/>
          <w:lang w:eastAsia="ru-RU"/>
        </w:rPr>
      </w:pPr>
    </w:p>
    <w:p w:rsidR="009E6938" w:rsidRDefault="009E6938" w:rsidP="006F08F8">
      <w:pPr>
        <w:shd w:val="clear" w:color="auto" w:fill="FFFFFF"/>
        <w:spacing w:after="0"/>
        <w:jc w:val="center"/>
        <w:rPr>
          <w:rFonts w:ascii="Times New Roman" w:eastAsia="Times New Roman" w:hAnsi="Times New Roman" w:cs="Times New Roman"/>
          <w:b/>
          <w:bCs/>
          <w:sz w:val="24"/>
          <w:szCs w:val="24"/>
          <w:lang w:eastAsia="ru-RU"/>
        </w:rPr>
      </w:pPr>
    </w:p>
    <w:p w:rsidR="009E6938" w:rsidRDefault="009E6938" w:rsidP="006F08F8">
      <w:pPr>
        <w:shd w:val="clear" w:color="auto" w:fill="FFFFFF"/>
        <w:spacing w:after="0"/>
        <w:jc w:val="center"/>
        <w:rPr>
          <w:rFonts w:ascii="Times New Roman" w:eastAsia="Times New Roman" w:hAnsi="Times New Roman" w:cs="Times New Roman"/>
          <w:b/>
          <w:bCs/>
          <w:sz w:val="24"/>
          <w:szCs w:val="24"/>
          <w:lang w:eastAsia="ru-RU"/>
        </w:rPr>
      </w:pPr>
    </w:p>
    <w:p w:rsidR="009E6938" w:rsidRDefault="009E6938" w:rsidP="006F08F8">
      <w:pPr>
        <w:shd w:val="clear" w:color="auto" w:fill="FFFFFF"/>
        <w:spacing w:after="0"/>
        <w:jc w:val="center"/>
        <w:rPr>
          <w:rFonts w:ascii="Times New Roman" w:eastAsia="Times New Roman" w:hAnsi="Times New Roman" w:cs="Times New Roman"/>
          <w:b/>
          <w:bCs/>
          <w:sz w:val="24"/>
          <w:szCs w:val="24"/>
          <w:lang w:eastAsia="ru-RU"/>
        </w:rPr>
      </w:pPr>
    </w:p>
    <w:p w:rsidR="009E6938" w:rsidRDefault="009E6938" w:rsidP="006F08F8">
      <w:pPr>
        <w:shd w:val="clear" w:color="auto" w:fill="FFFFFF"/>
        <w:spacing w:after="0"/>
        <w:jc w:val="center"/>
        <w:rPr>
          <w:rFonts w:ascii="Times New Roman" w:eastAsia="Times New Roman" w:hAnsi="Times New Roman" w:cs="Times New Roman"/>
          <w:b/>
          <w:bCs/>
          <w:sz w:val="24"/>
          <w:szCs w:val="24"/>
          <w:lang w:eastAsia="ru-RU"/>
        </w:rPr>
      </w:pPr>
    </w:p>
    <w:p w:rsidR="009E6938" w:rsidRDefault="009E6938" w:rsidP="006F08F8">
      <w:pPr>
        <w:shd w:val="clear" w:color="auto" w:fill="FFFFFF"/>
        <w:spacing w:after="0"/>
        <w:jc w:val="center"/>
        <w:rPr>
          <w:rFonts w:ascii="Times New Roman" w:eastAsia="Times New Roman" w:hAnsi="Times New Roman" w:cs="Times New Roman"/>
          <w:b/>
          <w:bCs/>
          <w:sz w:val="24"/>
          <w:szCs w:val="24"/>
          <w:lang w:eastAsia="ru-RU"/>
        </w:rPr>
      </w:pPr>
    </w:p>
    <w:p w:rsidR="009E6938" w:rsidRDefault="009E6938" w:rsidP="006F08F8">
      <w:pPr>
        <w:shd w:val="clear" w:color="auto" w:fill="FFFFFF"/>
        <w:spacing w:after="0"/>
        <w:jc w:val="center"/>
        <w:rPr>
          <w:rFonts w:ascii="Times New Roman" w:eastAsia="Times New Roman" w:hAnsi="Times New Roman" w:cs="Times New Roman"/>
          <w:b/>
          <w:bCs/>
          <w:sz w:val="24"/>
          <w:szCs w:val="24"/>
          <w:lang w:eastAsia="ru-RU"/>
        </w:rPr>
      </w:pPr>
    </w:p>
    <w:p w:rsidR="00342F45" w:rsidRDefault="00342F45" w:rsidP="006F08F8">
      <w:pPr>
        <w:shd w:val="clear" w:color="auto" w:fill="FFFFFF"/>
        <w:spacing w:after="0"/>
        <w:jc w:val="center"/>
        <w:rPr>
          <w:rFonts w:ascii="Times New Roman" w:eastAsia="Times New Roman" w:hAnsi="Times New Roman" w:cs="Times New Roman"/>
          <w:b/>
          <w:bCs/>
          <w:sz w:val="24"/>
          <w:szCs w:val="24"/>
          <w:lang w:eastAsia="ru-RU"/>
        </w:rPr>
      </w:pPr>
    </w:p>
    <w:p w:rsidR="00342F45" w:rsidRDefault="00342F45" w:rsidP="006F08F8">
      <w:pPr>
        <w:shd w:val="clear" w:color="auto" w:fill="FFFFFF"/>
        <w:spacing w:after="0"/>
        <w:jc w:val="center"/>
        <w:rPr>
          <w:rFonts w:ascii="Times New Roman" w:eastAsia="Times New Roman" w:hAnsi="Times New Roman" w:cs="Times New Roman"/>
          <w:b/>
          <w:bCs/>
          <w:sz w:val="24"/>
          <w:szCs w:val="24"/>
          <w:lang w:eastAsia="ru-RU"/>
        </w:rPr>
      </w:pPr>
    </w:p>
    <w:p w:rsidR="00342F45" w:rsidRDefault="00342F45" w:rsidP="006F08F8">
      <w:pPr>
        <w:shd w:val="clear" w:color="auto" w:fill="FFFFFF"/>
        <w:spacing w:after="0"/>
        <w:jc w:val="center"/>
        <w:rPr>
          <w:rFonts w:ascii="Times New Roman" w:eastAsia="Times New Roman" w:hAnsi="Times New Roman" w:cs="Times New Roman"/>
          <w:b/>
          <w:bCs/>
          <w:sz w:val="24"/>
          <w:szCs w:val="24"/>
          <w:lang w:eastAsia="ru-RU"/>
        </w:rPr>
      </w:pPr>
    </w:p>
    <w:p w:rsidR="00342F45" w:rsidRDefault="00342F45" w:rsidP="006F08F8">
      <w:pPr>
        <w:shd w:val="clear" w:color="auto" w:fill="FFFFFF"/>
        <w:spacing w:after="0"/>
        <w:jc w:val="center"/>
        <w:rPr>
          <w:rFonts w:ascii="Times New Roman" w:eastAsia="Times New Roman" w:hAnsi="Times New Roman" w:cs="Times New Roman"/>
          <w:b/>
          <w:bCs/>
          <w:sz w:val="24"/>
          <w:szCs w:val="24"/>
          <w:lang w:eastAsia="ru-RU"/>
        </w:rPr>
      </w:pPr>
    </w:p>
    <w:p w:rsidR="00342F45" w:rsidRDefault="00342F45" w:rsidP="006F08F8">
      <w:pPr>
        <w:shd w:val="clear" w:color="auto" w:fill="FFFFFF"/>
        <w:spacing w:after="0"/>
        <w:jc w:val="center"/>
        <w:rPr>
          <w:rFonts w:ascii="Times New Roman" w:eastAsia="Times New Roman" w:hAnsi="Times New Roman" w:cs="Times New Roman"/>
          <w:b/>
          <w:bCs/>
          <w:sz w:val="24"/>
          <w:szCs w:val="24"/>
          <w:lang w:eastAsia="ru-RU"/>
        </w:rPr>
      </w:pPr>
    </w:p>
    <w:p w:rsidR="00342F45" w:rsidRDefault="00342F45" w:rsidP="006F08F8">
      <w:pPr>
        <w:shd w:val="clear" w:color="auto" w:fill="FFFFFF"/>
        <w:spacing w:after="0"/>
        <w:jc w:val="center"/>
        <w:rPr>
          <w:rFonts w:ascii="Times New Roman" w:eastAsia="Times New Roman" w:hAnsi="Times New Roman" w:cs="Times New Roman"/>
          <w:b/>
          <w:bCs/>
          <w:sz w:val="24"/>
          <w:szCs w:val="24"/>
          <w:lang w:eastAsia="ru-RU"/>
        </w:rPr>
      </w:pPr>
    </w:p>
    <w:p w:rsidR="00B535A3" w:rsidRPr="00C43A36" w:rsidRDefault="00B535A3" w:rsidP="006F08F8">
      <w:pPr>
        <w:shd w:val="clear" w:color="auto" w:fill="FFFFFF"/>
        <w:spacing w:after="0"/>
        <w:jc w:val="center"/>
        <w:rPr>
          <w:rFonts w:ascii="Times New Roman" w:eastAsia="Times New Roman" w:hAnsi="Times New Roman" w:cs="Times New Roman"/>
          <w:sz w:val="24"/>
          <w:szCs w:val="24"/>
          <w:lang w:eastAsia="ru-RU"/>
        </w:rPr>
      </w:pPr>
      <w:r w:rsidRPr="00C43A36">
        <w:rPr>
          <w:rFonts w:ascii="Times New Roman" w:eastAsia="Times New Roman" w:hAnsi="Times New Roman" w:cs="Times New Roman"/>
          <w:b/>
          <w:bCs/>
          <w:sz w:val="24"/>
          <w:szCs w:val="24"/>
          <w:lang w:eastAsia="ru-RU"/>
        </w:rPr>
        <w:t>Литература:</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 Бережковская Е. Чем и как увлекаются подростки // Школьный психолог, 2005, №1</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2. Борщевицкая Л. Психологический час “Как научиться жить без драки” // Школьный психолог, 2006, №10.</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3. Галушина Э., Комарова О. Игра для подростков “В чем смысл жизни” // Школьный психолог, 2005, №5.</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4. Евграфова Т. У нас новенький!// Школьный психолог, 2005, №20.</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5. Иванова В. Сердце// Школьный психолог, 2004, №17.</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6. Кузнецов Д. Демобилизирующая тревожность: некоторые причины и формы проявления невротических расстройств у современных старшеклассников // Школьный психолог, 2005, №2.</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7. Манелис Н. Психологический климат в классе // Школьный психолог, 2001, №10, 12, 16, 19.</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8. Ожегов С.И. словарь русского языка. / Под ред. Н.Ю.Шведовой. 1984. – 797 с.</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9. Профилактика суицидального поведения. Методические рекомендации. Сост.: А.Г.Абрумова и В.А.Тихоненко. М., 1980.</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10. Синягин Ю.В., Синягина Н.Ю.. Детский суицид. Психологический взгляд. КАРО, С – П , 2006. – 176 с.</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11. Стишенок И. Друзья // Школьный психолог, 2010, №19</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12. Стишенок И. Две планеты // Школьный психолог, 2010, №20</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13. Соболева А. Профилактика конфликтных ситуаций и борьба сними // Школьный психолог, 2004, №40, 41, 42.</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lastRenderedPageBreak/>
        <w:t>14. Стебенева Н, Королева Н. Программа психолого-педагогических мероприятий для выпускников в период подготовки к ЕГЭ «Путь к успеху»// Школьный психолог , 2008, №14</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15. Тимашова Л. Открытка от одиночества // Школьный психолог, 2003, №39</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16. Фоминова А. Как улучшить настроения. Изучение способов саморегуляции эмоционального состояния. Школьный психолог, 2006, №2</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17. Фесенко Н, Олейко Н. Акция «Письмо матери»// Школьный психолог, 2008, №16</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18. Фалькович Т. А., Высоцкая Н. В., Толстоухова Н. С. Подростки ХХI века. Психолого-педагогическая работа в кризисных ситуациях: 8-11 классы. – М.: ВАКО, 2006. – 256 с. – (Педагогика. Психология. Управление).</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19. Шашкова З. Ты и я – такие разные. Занятие для подростков 11-12 лет // Школьный психолог, 2002, №11.</w:t>
      </w:r>
    </w:p>
    <w:p w:rsidR="00B535A3" w:rsidRPr="00C43A36" w:rsidRDefault="00B535A3" w:rsidP="00C43A36">
      <w:pPr>
        <w:shd w:val="clear" w:color="auto" w:fill="FFFFFF"/>
        <w:spacing w:after="0"/>
        <w:jc w:val="both"/>
        <w:rPr>
          <w:rFonts w:ascii="Times New Roman" w:eastAsia="Times New Roman" w:hAnsi="Times New Roman" w:cs="Times New Roman"/>
          <w:sz w:val="24"/>
          <w:szCs w:val="24"/>
          <w:lang w:eastAsia="ru-RU"/>
        </w:rPr>
      </w:pPr>
      <w:r w:rsidRPr="00C43A36">
        <w:rPr>
          <w:rFonts w:ascii="Times New Roman" w:eastAsia="Times New Roman" w:hAnsi="Times New Roman" w:cs="Times New Roman"/>
          <w:sz w:val="24"/>
          <w:szCs w:val="24"/>
          <w:lang w:eastAsia="ru-RU"/>
        </w:rPr>
        <w:t> </w:t>
      </w:r>
    </w:p>
    <w:p w:rsidR="00197464" w:rsidRDefault="00197464"/>
    <w:sectPr w:rsidR="0019746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EA" w:rsidRDefault="000B41EA" w:rsidP="006F08F8">
      <w:pPr>
        <w:spacing w:after="0" w:line="240" w:lineRule="auto"/>
      </w:pPr>
      <w:r>
        <w:separator/>
      </w:r>
    </w:p>
  </w:endnote>
  <w:endnote w:type="continuationSeparator" w:id="0">
    <w:p w:rsidR="000B41EA" w:rsidRDefault="000B41EA" w:rsidP="006F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931793"/>
      <w:docPartObj>
        <w:docPartGallery w:val="Page Numbers (Bottom of Page)"/>
        <w:docPartUnique/>
      </w:docPartObj>
    </w:sdtPr>
    <w:sdtEndPr/>
    <w:sdtContent>
      <w:p w:rsidR="006F08F8" w:rsidRDefault="006F08F8">
        <w:pPr>
          <w:pStyle w:val="ad"/>
          <w:jc w:val="right"/>
        </w:pPr>
        <w:r>
          <w:fldChar w:fldCharType="begin"/>
        </w:r>
        <w:r>
          <w:instrText>PAGE   \* MERGEFORMAT</w:instrText>
        </w:r>
        <w:r>
          <w:fldChar w:fldCharType="separate"/>
        </w:r>
        <w:r w:rsidR="004C0697">
          <w:rPr>
            <w:noProof/>
          </w:rPr>
          <w:t>22</w:t>
        </w:r>
        <w:r>
          <w:fldChar w:fldCharType="end"/>
        </w:r>
      </w:p>
    </w:sdtContent>
  </w:sdt>
  <w:p w:rsidR="006F08F8" w:rsidRDefault="006F08F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EA" w:rsidRDefault="000B41EA" w:rsidP="006F08F8">
      <w:pPr>
        <w:spacing w:after="0" w:line="240" w:lineRule="auto"/>
      </w:pPr>
      <w:r>
        <w:separator/>
      </w:r>
    </w:p>
  </w:footnote>
  <w:footnote w:type="continuationSeparator" w:id="0">
    <w:p w:rsidR="000B41EA" w:rsidRDefault="000B41EA" w:rsidP="006F0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clip_image001"/>
      </v:shape>
    </w:pict>
  </w:numPicBullet>
  <w:abstractNum w:abstractNumId="0">
    <w:nsid w:val="0EAB5733"/>
    <w:multiLevelType w:val="hybridMultilevel"/>
    <w:tmpl w:val="C0447114"/>
    <w:lvl w:ilvl="0" w:tplc="0E2C07F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9D65DA"/>
    <w:multiLevelType w:val="multilevel"/>
    <w:tmpl w:val="C6C4C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FF5C7B"/>
    <w:multiLevelType w:val="hybridMultilevel"/>
    <w:tmpl w:val="4612B53E"/>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FF5551"/>
    <w:multiLevelType w:val="hybridMultilevel"/>
    <w:tmpl w:val="8432E696"/>
    <w:lvl w:ilvl="0" w:tplc="14704E06">
      <w:start w:val="1"/>
      <w:numFmt w:val="decimal"/>
      <w:lvlText w:val="%1."/>
      <w:lvlJc w:val="left"/>
      <w:pPr>
        <w:tabs>
          <w:tab w:val="num" w:pos="795"/>
        </w:tabs>
        <w:ind w:left="795" w:hanging="360"/>
      </w:pPr>
    </w:lvl>
    <w:lvl w:ilvl="1" w:tplc="04190001">
      <w:start w:val="1"/>
      <w:numFmt w:val="bullet"/>
      <w:lvlText w:val=""/>
      <w:lvlJc w:val="left"/>
      <w:pPr>
        <w:tabs>
          <w:tab w:val="num" w:pos="1515"/>
        </w:tabs>
        <w:ind w:left="1515" w:hanging="360"/>
      </w:pPr>
      <w:rPr>
        <w:rFonts w:ascii="Symbol" w:hAnsi="Symbol" w:hint="default"/>
      </w:r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4">
    <w:nsid w:val="1B1411D9"/>
    <w:multiLevelType w:val="multilevel"/>
    <w:tmpl w:val="D01C7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354DC0"/>
    <w:multiLevelType w:val="multilevel"/>
    <w:tmpl w:val="221E4AD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26AF5192"/>
    <w:multiLevelType w:val="multilevel"/>
    <w:tmpl w:val="4DDC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9367E9B"/>
    <w:multiLevelType w:val="hybridMultilevel"/>
    <w:tmpl w:val="B2D666EE"/>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8">
    <w:nsid w:val="3C107103"/>
    <w:multiLevelType w:val="multilevel"/>
    <w:tmpl w:val="98AE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4914C7"/>
    <w:multiLevelType w:val="multilevel"/>
    <w:tmpl w:val="8FA8C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8570C0"/>
    <w:multiLevelType w:val="multilevel"/>
    <w:tmpl w:val="757E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9F5408"/>
    <w:multiLevelType w:val="multilevel"/>
    <w:tmpl w:val="C6C4C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3AC2B47"/>
    <w:multiLevelType w:val="multilevel"/>
    <w:tmpl w:val="0C6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5526FD"/>
    <w:multiLevelType w:val="multilevel"/>
    <w:tmpl w:val="C6C4C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D874CEE"/>
    <w:multiLevelType w:val="multilevel"/>
    <w:tmpl w:val="F170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C77324"/>
    <w:multiLevelType w:val="hybridMultilevel"/>
    <w:tmpl w:val="F54E4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12722E"/>
    <w:multiLevelType w:val="multilevel"/>
    <w:tmpl w:val="2258E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6DD02E1"/>
    <w:multiLevelType w:val="multilevel"/>
    <w:tmpl w:val="4FDC44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E1F7571"/>
    <w:multiLevelType w:val="hybridMultilevel"/>
    <w:tmpl w:val="93B871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F240D1A"/>
    <w:multiLevelType w:val="multilevel"/>
    <w:tmpl w:val="7CE2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50306F"/>
    <w:multiLevelType w:val="hybridMultilevel"/>
    <w:tmpl w:val="A9CA29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FCB1713"/>
    <w:multiLevelType w:val="multilevel"/>
    <w:tmpl w:val="CD7C98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D649D2"/>
    <w:multiLevelType w:val="hybridMultilevel"/>
    <w:tmpl w:val="A54869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14"/>
  </w:num>
  <w:num w:numId="4">
    <w:abstractNumId w:val="12"/>
  </w:num>
  <w:num w:numId="5">
    <w:abstractNumId w:val="10"/>
  </w:num>
  <w:num w:numId="6">
    <w:abstractNumId w:val="1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D9"/>
    <w:rsid w:val="00005948"/>
    <w:rsid w:val="00013D9D"/>
    <w:rsid w:val="00023B49"/>
    <w:rsid w:val="0002582E"/>
    <w:rsid w:val="00036C1F"/>
    <w:rsid w:val="000641D4"/>
    <w:rsid w:val="00080669"/>
    <w:rsid w:val="00087029"/>
    <w:rsid w:val="000B41EA"/>
    <w:rsid w:val="000F4AE8"/>
    <w:rsid w:val="001054C5"/>
    <w:rsid w:val="0011139B"/>
    <w:rsid w:val="001428E4"/>
    <w:rsid w:val="00150547"/>
    <w:rsid w:val="0018265E"/>
    <w:rsid w:val="00197464"/>
    <w:rsid w:val="002D1A95"/>
    <w:rsid w:val="002E4741"/>
    <w:rsid w:val="002F3B91"/>
    <w:rsid w:val="00320A9F"/>
    <w:rsid w:val="003353D9"/>
    <w:rsid w:val="00342F45"/>
    <w:rsid w:val="00364D65"/>
    <w:rsid w:val="003702E5"/>
    <w:rsid w:val="0038091D"/>
    <w:rsid w:val="00383824"/>
    <w:rsid w:val="00386527"/>
    <w:rsid w:val="003C0121"/>
    <w:rsid w:val="003E62C7"/>
    <w:rsid w:val="00425521"/>
    <w:rsid w:val="00431FCC"/>
    <w:rsid w:val="00473E74"/>
    <w:rsid w:val="00495876"/>
    <w:rsid w:val="004B24A8"/>
    <w:rsid w:val="004C0697"/>
    <w:rsid w:val="004F76CF"/>
    <w:rsid w:val="00514C2B"/>
    <w:rsid w:val="0053355A"/>
    <w:rsid w:val="00574F0C"/>
    <w:rsid w:val="00576558"/>
    <w:rsid w:val="00580E4C"/>
    <w:rsid w:val="005E0B19"/>
    <w:rsid w:val="005F4FF5"/>
    <w:rsid w:val="006654DE"/>
    <w:rsid w:val="00683172"/>
    <w:rsid w:val="006E021D"/>
    <w:rsid w:val="006F040C"/>
    <w:rsid w:val="006F08F8"/>
    <w:rsid w:val="006F79D3"/>
    <w:rsid w:val="0071132D"/>
    <w:rsid w:val="007222A3"/>
    <w:rsid w:val="00766E1A"/>
    <w:rsid w:val="007902AF"/>
    <w:rsid w:val="00796614"/>
    <w:rsid w:val="007C0181"/>
    <w:rsid w:val="007E6528"/>
    <w:rsid w:val="0085549A"/>
    <w:rsid w:val="0089183F"/>
    <w:rsid w:val="008A48F8"/>
    <w:rsid w:val="008D5528"/>
    <w:rsid w:val="008F5609"/>
    <w:rsid w:val="00903074"/>
    <w:rsid w:val="009C1ADF"/>
    <w:rsid w:val="009C5A6B"/>
    <w:rsid w:val="009D26FD"/>
    <w:rsid w:val="009E3FC7"/>
    <w:rsid w:val="009E6938"/>
    <w:rsid w:val="009F4D8E"/>
    <w:rsid w:val="00A06D12"/>
    <w:rsid w:val="00A15ABC"/>
    <w:rsid w:val="00A378A2"/>
    <w:rsid w:val="00A408D8"/>
    <w:rsid w:val="00A863B1"/>
    <w:rsid w:val="00AD5E66"/>
    <w:rsid w:val="00B2290A"/>
    <w:rsid w:val="00B4241B"/>
    <w:rsid w:val="00B535A3"/>
    <w:rsid w:val="00BB3113"/>
    <w:rsid w:val="00BF0EAF"/>
    <w:rsid w:val="00C43A36"/>
    <w:rsid w:val="00C45C45"/>
    <w:rsid w:val="00C71922"/>
    <w:rsid w:val="00CE1EDB"/>
    <w:rsid w:val="00D4331F"/>
    <w:rsid w:val="00D51ED2"/>
    <w:rsid w:val="00D82C74"/>
    <w:rsid w:val="00DC508B"/>
    <w:rsid w:val="00E54B04"/>
    <w:rsid w:val="00E75489"/>
    <w:rsid w:val="00EC5DEF"/>
    <w:rsid w:val="00EE2627"/>
    <w:rsid w:val="00EF689A"/>
    <w:rsid w:val="00F77A76"/>
    <w:rsid w:val="00F86622"/>
    <w:rsid w:val="00FA13C1"/>
    <w:rsid w:val="00FD75FE"/>
    <w:rsid w:val="00FF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31FC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paragraph" w:styleId="3">
    <w:name w:val="heading 3"/>
    <w:basedOn w:val="a"/>
    <w:next w:val="a"/>
    <w:link w:val="30"/>
    <w:uiPriority w:val="9"/>
    <w:semiHidden/>
    <w:unhideWhenUsed/>
    <w:qFormat/>
    <w:rsid w:val="00EF68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B91"/>
    <w:pPr>
      <w:ind w:left="720"/>
      <w:contextualSpacing/>
    </w:pPr>
    <w:rPr>
      <w:rFonts w:eastAsiaTheme="minorEastAsia"/>
      <w:lang w:eastAsia="ru-RU"/>
    </w:rPr>
  </w:style>
  <w:style w:type="paragraph" w:styleId="a4">
    <w:name w:val="Normal (Web)"/>
    <w:basedOn w:val="a"/>
    <w:rsid w:val="002F3B91"/>
    <w:pPr>
      <w:spacing w:before="30" w:after="3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431FCC"/>
    <w:rPr>
      <w:rFonts w:ascii="Arial" w:eastAsiaTheme="minorEastAsia" w:hAnsi="Arial" w:cs="Arial"/>
      <w:b/>
      <w:bCs/>
      <w:color w:val="26282F"/>
      <w:sz w:val="26"/>
      <w:szCs w:val="26"/>
      <w:lang w:eastAsia="ru-RU"/>
    </w:rPr>
  </w:style>
  <w:style w:type="character" w:customStyle="1" w:styleId="a5">
    <w:name w:val="Гипертекстовая ссылка"/>
    <w:basedOn w:val="a0"/>
    <w:uiPriority w:val="99"/>
    <w:rsid w:val="00431FCC"/>
    <w:rPr>
      <w:rFonts w:cs="Times New Roman"/>
      <w:color w:val="106BBE"/>
    </w:rPr>
  </w:style>
  <w:style w:type="character" w:styleId="a6">
    <w:name w:val="Strong"/>
    <w:basedOn w:val="a0"/>
    <w:uiPriority w:val="22"/>
    <w:qFormat/>
    <w:rsid w:val="0018265E"/>
    <w:rPr>
      <w:rFonts w:cs="Times New Roman"/>
      <w:b/>
      <w:bCs/>
    </w:rPr>
  </w:style>
  <w:style w:type="character" w:customStyle="1" w:styleId="30">
    <w:name w:val="Заголовок 3 Знак"/>
    <w:basedOn w:val="a0"/>
    <w:link w:val="3"/>
    <w:uiPriority w:val="9"/>
    <w:semiHidden/>
    <w:rsid w:val="00EF689A"/>
    <w:rPr>
      <w:rFonts w:asciiTheme="majorHAnsi" w:eastAsiaTheme="majorEastAsia" w:hAnsiTheme="majorHAnsi" w:cstheme="majorBidi"/>
      <w:b/>
      <w:bCs/>
      <w:color w:val="4F81BD" w:themeColor="accent1"/>
    </w:rPr>
  </w:style>
  <w:style w:type="paragraph" w:customStyle="1" w:styleId="a7">
    <w:name w:val="Стиль"/>
    <w:rsid w:val="001428E4"/>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styleId="a8">
    <w:name w:val="Emphasis"/>
    <w:basedOn w:val="a0"/>
    <w:uiPriority w:val="20"/>
    <w:qFormat/>
    <w:rsid w:val="00C45C45"/>
    <w:rPr>
      <w:i/>
      <w:iCs/>
    </w:rPr>
  </w:style>
  <w:style w:type="table" w:styleId="a9">
    <w:name w:val="Table Grid"/>
    <w:basedOn w:val="a1"/>
    <w:uiPriority w:val="59"/>
    <w:rsid w:val="007E6528"/>
    <w:pPr>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rsid w:val="007E6528"/>
    <w:pPr>
      <w:spacing w:after="0" w:line="240" w:lineRule="auto"/>
      <w:ind w:left="851" w:right="-853"/>
    </w:pPr>
    <w:rPr>
      <w:rFonts w:ascii="Times New Roman" w:eastAsia="Calibri" w:hAnsi="Times New Roman" w:cs="Times New Roman"/>
      <w:sz w:val="28"/>
      <w:szCs w:val="28"/>
      <w:lang w:eastAsia="ru-RU"/>
    </w:rPr>
  </w:style>
  <w:style w:type="paragraph" w:styleId="ab">
    <w:name w:val="header"/>
    <w:basedOn w:val="a"/>
    <w:link w:val="ac"/>
    <w:uiPriority w:val="99"/>
    <w:unhideWhenUsed/>
    <w:rsid w:val="006F08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08F8"/>
  </w:style>
  <w:style w:type="paragraph" w:styleId="ad">
    <w:name w:val="footer"/>
    <w:basedOn w:val="a"/>
    <w:link w:val="ae"/>
    <w:uiPriority w:val="99"/>
    <w:unhideWhenUsed/>
    <w:rsid w:val="006F08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0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31FC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paragraph" w:styleId="3">
    <w:name w:val="heading 3"/>
    <w:basedOn w:val="a"/>
    <w:next w:val="a"/>
    <w:link w:val="30"/>
    <w:uiPriority w:val="9"/>
    <w:semiHidden/>
    <w:unhideWhenUsed/>
    <w:qFormat/>
    <w:rsid w:val="00EF68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B91"/>
    <w:pPr>
      <w:ind w:left="720"/>
      <w:contextualSpacing/>
    </w:pPr>
    <w:rPr>
      <w:rFonts w:eastAsiaTheme="minorEastAsia"/>
      <w:lang w:eastAsia="ru-RU"/>
    </w:rPr>
  </w:style>
  <w:style w:type="paragraph" w:styleId="a4">
    <w:name w:val="Normal (Web)"/>
    <w:basedOn w:val="a"/>
    <w:rsid w:val="002F3B91"/>
    <w:pPr>
      <w:spacing w:before="30" w:after="3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431FCC"/>
    <w:rPr>
      <w:rFonts w:ascii="Arial" w:eastAsiaTheme="minorEastAsia" w:hAnsi="Arial" w:cs="Arial"/>
      <w:b/>
      <w:bCs/>
      <w:color w:val="26282F"/>
      <w:sz w:val="26"/>
      <w:szCs w:val="26"/>
      <w:lang w:eastAsia="ru-RU"/>
    </w:rPr>
  </w:style>
  <w:style w:type="character" w:customStyle="1" w:styleId="a5">
    <w:name w:val="Гипертекстовая ссылка"/>
    <w:basedOn w:val="a0"/>
    <w:uiPriority w:val="99"/>
    <w:rsid w:val="00431FCC"/>
    <w:rPr>
      <w:rFonts w:cs="Times New Roman"/>
      <w:color w:val="106BBE"/>
    </w:rPr>
  </w:style>
  <w:style w:type="character" w:styleId="a6">
    <w:name w:val="Strong"/>
    <w:basedOn w:val="a0"/>
    <w:uiPriority w:val="22"/>
    <w:qFormat/>
    <w:rsid w:val="0018265E"/>
    <w:rPr>
      <w:rFonts w:cs="Times New Roman"/>
      <w:b/>
      <w:bCs/>
    </w:rPr>
  </w:style>
  <w:style w:type="character" w:customStyle="1" w:styleId="30">
    <w:name w:val="Заголовок 3 Знак"/>
    <w:basedOn w:val="a0"/>
    <w:link w:val="3"/>
    <w:uiPriority w:val="9"/>
    <w:semiHidden/>
    <w:rsid w:val="00EF689A"/>
    <w:rPr>
      <w:rFonts w:asciiTheme="majorHAnsi" w:eastAsiaTheme="majorEastAsia" w:hAnsiTheme="majorHAnsi" w:cstheme="majorBidi"/>
      <w:b/>
      <w:bCs/>
      <w:color w:val="4F81BD" w:themeColor="accent1"/>
    </w:rPr>
  </w:style>
  <w:style w:type="paragraph" w:customStyle="1" w:styleId="a7">
    <w:name w:val="Стиль"/>
    <w:rsid w:val="001428E4"/>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styleId="a8">
    <w:name w:val="Emphasis"/>
    <w:basedOn w:val="a0"/>
    <w:uiPriority w:val="20"/>
    <w:qFormat/>
    <w:rsid w:val="00C45C45"/>
    <w:rPr>
      <w:i/>
      <w:iCs/>
    </w:rPr>
  </w:style>
  <w:style w:type="table" w:styleId="a9">
    <w:name w:val="Table Grid"/>
    <w:basedOn w:val="a1"/>
    <w:uiPriority w:val="59"/>
    <w:rsid w:val="007E6528"/>
    <w:pPr>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rsid w:val="007E6528"/>
    <w:pPr>
      <w:spacing w:after="0" w:line="240" w:lineRule="auto"/>
      <w:ind w:left="851" w:right="-853"/>
    </w:pPr>
    <w:rPr>
      <w:rFonts w:ascii="Times New Roman" w:eastAsia="Calibri" w:hAnsi="Times New Roman" w:cs="Times New Roman"/>
      <w:sz w:val="28"/>
      <w:szCs w:val="28"/>
      <w:lang w:eastAsia="ru-RU"/>
    </w:rPr>
  </w:style>
  <w:style w:type="paragraph" w:styleId="ab">
    <w:name w:val="header"/>
    <w:basedOn w:val="a"/>
    <w:link w:val="ac"/>
    <w:uiPriority w:val="99"/>
    <w:unhideWhenUsed/>
    <w:rsid w:val="006F08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08F8"/>
  </w:style>
  <w:style w:type="paragraph" w:styleId="ad">
    <w:name w:val="footer"/>
    <w:basedOn w:val="a"/>
    <w:link w:val="ae"/>
    <w:uiPriority w:val="99"/>
    <w:unhideWhenUsed/>
    <w:rsid w:val="006F08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368">
      <w:bodyDiv w:val="1"/>
      <w:marLeft w:val="0"/>
      <w:marRight w:val="0"/>
      <w:marTop w:val="0"/>
      <w:marBottom w:val="0"/>
      <w:divBdr>
        <w:top w:val="none" w:sz="0" w:space="0" w:color="auto"/>
        <w:left w:val="none" w:sz="0" w:space="0" w:color="auto"/>
        <w:bottom w:val="none" w:sz="0" w:space="0" w:color="auto"/>
        <w:right w:val="none" w:sz="0" w:space="0" w:color="auto"/>
      </w:divBdr>
    </w:div>
    <w:div w:id="174076162">
      <w:bodyDiv w:val="1"/>
      <w:marLeft w:val="0"/>
      <w:marRight w:val="0"/>
      <w:marTop w:val="0"/>
      <w:marBottom w:val="0"/>
      <w:divBdr>
        <w:top w:val="none" w:sz="0" w:space="0" w:color="auto"/>
        <w:left w:val="none" w:sz="0" w:space="0" w:color="auto"/>
        <w:bottom w:val="none" w:sz="0" w:space="0" w:color="auto"/>
        <w:right w:val="none" w:sz="0" w:space="0" w:color="auto"/>
      </w:divBdr>
    </w:div>
    <w:div w:id="797644266">
      <w:bodyDiv w:val="1"/>
      <w:marLeft w:val="0"/>
      <w:marRight w:val="0"/>
      <w:marTop w:val="0"/>
      <w:marBottom w:val="0"/>
      <w:divBdr>
        <w:top w:val="none" w:sz="0" w:space="0" w:color="auto"/>
        <w:left w:val="none" w:sz="0" w:space="0" w:color="auto"/>
        <w:bottom w:val="none" w:sz="0" w:space="0" w:color="auto"/>
        <w:right w:val="none" w:sz="0" w:space="0" w:color="auto"/>
      </w:divBdr>
    </w:div>
    <w:div w:id="872695930">
      <w:bodyDiv w:val="1"/>
      <w:marLeft w:val="0"/>
      <w:marRight w:val="0"/>
      <w:marTop w:val="0"/>
      <w:marBottom w:val="0"/>
      <w:divBdr>
        <w:top w:val="none" w:sz="0" w:space="0" w:color="auto"/>
        <w:left w:val="none" w:sz="0" w:space="0" w:color="auto"/>
        <w:bottom w:val="none" w:sz="0" w:space="0" w:color="auto"/>
        <w:right w:val="none" w:sz="0" w:space="0" w:color="auto"/>
      </w:divBdr>
    </w:div>
    <w:div w:id="1133786303">
      <w:bodyDiv w:val="1"/>
      <w:marLeft w:val="0"/>
      <w:marRight w:val="0"/>
      <w:marTop w:val="0"/>
      <w:marBottom w:val="0"/>
      <w:divBdr>
        <w:top w:val="none" w:sz="0" w:space="0" w:color="auto"/>
        <w:left w:val="none" w:sz="0" w:space="0" w:color="auto"/>
        <w:bottom w:val="none" w:sz="0" w:space="0" w:color="auto"/>
        <w:right w:val="none" w:sz="0" w:space="0" w:color="auto"/>
      </w:divBdr>
    </w:div>
    <w:div w:id="15472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vo.garant.ru/document?id=12016087&amp;sub=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BDCD-8A78-46A3-AE3B-1B1E3312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89</cp:revision>
  <cp:lastPrinted>2025-06-27T00:20:00Z</cp:lastPrinted>
  <dcterms:created xsi:type="dcterms:W3CDTF">2013-08-14T01:08:00Z</dcterms:created>
  <dcterms:modified xsi:type="dcterms:W3CDTF">2025-06-27T00:20:00Z</dcterms:modified>
</cp:coreProperties>
</file>